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EE6" w:rsidRPr="008C6EE6" w:rsidRDefault="008C6EE6" w:rsidP="008C6EE6">
      <w:pPr>
        <w:spacing w:after="0" w:line="240" w:lineRule="auto"/>
        <w:rPr>
          <w:rFonts w:ascii="Times New Roman" w:eastAsia="Times New Roman" w:hAnsi="Times New Roman" w:cs="Times New Roman"/>
          <w:sz w:val="24"/>
          <w:szCs w:val="24"/>
          <w:lang w:eastAsia="fr-BE"/>
        </w:rPr>
      </w:pPr>
      <w:r w:rsidRPr="008C6EE6">
        <w:rPr>
          <w:rFonts w:ascii="Times New Roman" w:eastAsia="Times New Roman" w:hAnsi="Times New Roman" w:cs="Times New Roman"/>
          <w:noProof/>
          <w:color w:val="686868"/>
          <w:sz w:val="24"/>
          <w:szCs w:val="24"/>
          <w:lang w:eastAsia="fr-BE"/>
        </w:rPr>
        <w:drawing>
          <wp:inline distT="0" distB="0" distL="0" distR="0" wp14:anchorId="6A699124" wp14:editId="6EF1F2A8">
            <wp:extent cx="2286000" cy="1972945"/>
            <wp:effectExtent l="0" t="0" r="0" b="8255"/>
            <wp:docPr id="2" name="Image 2" descr="https://outragecollectif.noblogs.org/files/2018/10/cropped-o_c_.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utragecollectif.noblogs.org/files/2018/10/cropped-o_c_.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972945"/>
                    </a:xfrm>
                    <a:prstGeom prst="rect">
                      <a:avLst/>
                    </a:prstGeom>
                    <a:noFill/>
                    <a:ln>
                      <a:noFill/>
                    </a:ln>
                  </pic:spPr>
                </pic:pic>
              </a:graphicData>
            </a:graphic>
          </wp:inline>
        </w:drawing>
      </w:r>
    </w:p>
    <w:p w:rsidR="008C6EE6" w:rsidRPr="008C6EE6" w:rsidRDefault="008C6EE6" w:rsidP="008C6EE6">
      <w:pPr>
        <w:spacing w:before="129" w:line="240" w:lineRule="auto"/>
        <w:rPr>
          <w:rFonts w:ascii="Times New Roman" w:eastAsia="Times New Roman" w:hAnsi="Times New Roman" w:cs="Times New Roman"/>
          <w:color w:val="686868"/>
          <w:sz w:val="24"/>
          <w:szCs w:val="24"/>
          <w:lang w:eastAsia="fr-BE"/>
        </w:rPr>
      </w:pPr>
      <w:r w:rsidRPr="008C6EE6">
        <w:rPr>
          <w:rFonts w:ascii="Times New Roman" w:eastAsia="Times New Roman" w:hAnsi="Times New Roman" w:cs="Times New Roman"/>
          <w:color w:val="686868"/>
          <w:sz w:val="24"/>
          <w:szCs w:val="24"/>
          <w:lang w:eastAsia="fr-BE"/>
        </w:rPr>
        <w:t xml:space="preserve">Collectif antiraciste politique et </w:t>
      </w:r>
      <w:proofErr w:type="spellStart"/>
      <w:r w:rsidRPr="008C6EE6">
        <w:rPr>
          <w:rFonts w:ascii="Times New Roman" w:eastAsia="Times New Roman" w:hAnsi="Times New Roman" w:cs="Times New Roman"/>
          <w:color w:val="686868"/>
          <w:sz w:val="24"/>
          <w:szCs w:val="24"/>
          <w:lang w:eastAsia="fr-BE"/>
        </w:rPr>
        <w:t>décolonial</w:t>
      </w:r>
      <w:proofErr w:type="spellEnd"/>
    </w:p>
    <w:p w:rsidR="008C6EE6" w:rsidRPr="008C6EE6" w:rsidRDefault="008C6EE6" w:rsidP="008C6EE6">
      <w:pPr>
        <w:shd w:val="clear" w:color="auto" w:fill="FFFFFF"/>
        <w:spacing w:after="252" w:line="240" w:lineRule="auto"/>
        <w:outlineLvl w:val="0"/>
        <w:rPr>
          <w:rFonts w:ascii="Georgia" w:eastAsia="Times New Roman" w:hAnsi="Georgia" w:cs="Times New Roman"/>
          <w:color w:val="1A1A1A"/>
          <w:sz w:val="24"/>
          <w:szCs w:val="24"/>
          <w:lang w:eastAsia="fr-BE"/>
        </w:rPr>
      </w:pPr>
      <w:r w:rsidRPr="008C6EE6">
        <w:rPr>
          <w:rFonts w:ascii="Arial" w:eastAsia="Times New Roman" w:hAnsi="Arial" w:cs="Arial"/>
          <w:b/>
          <w:bCs/>
          <w:color w:val="1A1A1A"/>
          <w:kern w:val="36"/>
          <w:sz w:val="48"/>
          <w:szCs w:val="48"/>
          <w:lang w:eastAsia="fr-BE"/>
        </w:rPr>
        <w:t>Tout le monde peut se passer de la police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gramStart"/>
      <w:r w:rsidRPr="008C6EE6">
        <w:rPr>
          <w:rFonts w:ascii="Georgia" w:eastAsia="Times New Roman" w:hAnsi="Georgia" w:cs="Times New Roman"/>
          <w:i/>
          <w:iCs/>
          <w:color w:val="1A1A1A"/>
          <w:sz w:val="24"/>
          <w:szCs w:val="24"/>
          <w:lang w:eastAsia="fr-BE"/>
        </w:rPr>
        <w:t>paru</w:t>
      </w:r>
      <w:proofErr w:type="gramEnd"/>
      <w:r w:rsidRPr="008C6EE6">
        <w:rPr>
          <w:rFonts w:ascii="Georgia" w:eastAsia="Times New Roman" w:hAnsi="Georgia" w:cs="Times New Roman"/>
          <w:i/>
          <w:iCs/>
          <w:color w:val="1A1A1A"/>
          <w:sz w:val="24"/>
          <w:szCs w:val="24"/>
          <w:lang w:eastAsia="fr-BE"/>
        </w:rPr>
        <w:t xml:space="preserve"> sur </w:t>
      </w:r>
      <w:hyperlink r:id="rId8" w:history="1">
        <w:r w:rsidRPr="008C6EE6">
          <w:rPr>
            <w:rFonts w:ascii="Georgia" w:eastAsia="Times New Roman" w:hAnsi="Georgia" w:cs="Times New Roman"/>
            <w:i/>
            <w:iCs/>
            <w:color w:val="007ACC"/>
            <w:sz w:val="24"/>
            <w:szCs w:val="24"/>
            <w:u w:val="single"/>
            <w:lang w:eastAsia="fr-BE"/>
          </w:rPr>
          <w:t>jefklak.org</w:t>
        </w:r>
      </w:hyperlink>
    </w:p>
    <w:p w:rsidR="008C6EE6" w:rsidRPr="008C6EE6" w:rsidRDefault="008C6EE6" w:rsidP="008C6EE6">
      <w:pPr>
        <w:shd w:val="clear" w:color="auto" w:fill="FFFFFF"/>
        <w:spacing w:after="420" w:line="240" w:lineRule="auto"/>
        <w:rPr>
          <w:rFonts w:ascii="Georgia" w:eastAsia="Times New Roman" w:hAnsi="Georgia" w:cs="Times New Roman"/>
          <w:color w:val="1A1A1A"/>
          <w:sz w:val="30"/>
          <w:szCs w:val="30"/>
          <w:lang w:eastAsia="fr-BE"/>
        </w:rPr>
      </w:pPr>
      <w:r w:rsidRPr="008C6EE6">
        <w:rPr>
          <w:rFonts w:ascii="Georgia" w:eastAsia="Times New Roman" w:hAnsi="Georgia" w:cs="Times New Roman"/>
          <w:color w:val="1A1A1A"/>
          <w:sz w:val="24"/>
          <w:szCs w:val="24"/>
          <w:lang w:eastAsia="fr-BE"/>
        </w:rPr>
        <w:t> </w:t>
      </w:r>
      <w:bookmarkStart w:id="0" w:name="_GoBack"/>
      <w:bookmarkEnd w:id="0"/>
      <w:r w:rsidRPr="008C6EE6">
        <w:rPr>
          <w:rFonts w:ascii="Georgia" w:eastAsia="Times New Roman" w:hAnsi="Georgia" w:cs="Times New Roman"/>
          <w:b/>
          <w:bCs/>
          <w:color w:val="1A1A1A"/>
          <w:sz w:val="30"/>
          <w:szCs w:val="30"/>
          <w:lang w:eastAsia="fr-BE"/>
        </w:rPr>
        <w:t>Organisations communautaires pour abolir la police à Chicago</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Par </w:t>
      </w:r>
      <w:hyperlink r:id="rId9" w:history="1">
        <w:r w:rsidRPr="008C6EE6">
          <w:rPr>
            <w:rFonts w:ascii="Georgia" w:eastAsia="Times New Roman" w:hAnsi="Georgia" w:cs="Times New Roman"/>
            <w:b/>
            <w:bCs/>
            <w:color w:val="007ACC"/>
            <w:sz w:val="24"/>
            <w:szCs w:val="24"/>
            <w:lang w:eastAsia="fr-BE"/>
          </w:rPr>
          <w:t xml:space="preserve">Maya </w:t>
        </w:r>
        <w:proofErr w:type="spellStart"/>
        <w:r w:rsidRPr="008C6EE6">
          <w:rPr>
            <w:rFonts w:ascii="Georgia" w:eastAsia="Times New Roman" w:hAnsi="Georgia" w:cs="Times New Roman"/>
            <w:b/>
            <w:bCs/>
            <w:color w:val="007ACC"/>
            <w:sz w:val="24"/>
            <w:szCs w:val="24"/>
            <w:lang w:eastAsia="fr-BE"/>
          </w:rPr>
          <w:t>Dukmasova</w:t>
        </w:r>
        <w:proofErr w:type="spellEnd"/>
      </w:hyperlink>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2 janvier 2017</w:t>
      </w:r>
    </w:p>
    <w:p w:rsidR="008C6EE6" w:rsidRPr="008C6EE6" w:rsidRDefault="008C6EE6" w:rsidP="008C6EE6">
      <w:pPr>
        <w:shd w:val="clear" w:color="auto" w:fill="FFFFFF"/>
        <w:spacing w:after="420" w:line="240" w:lineRule="auto"/>
        <w:rPr>
          <w:rFonts w:ascii="Georgia" w:eastAsia="Times New Roman" w:hAnsi="Georgia" w:cs="Times New Roman"/>
          <w:color w:val="1A1A1A"/>
          <w:sz w:val="15"/>
          <w:szCs w:val="15"/>
          <w:lang w:eastAsia="fr-BE"/>
        </w:rPr>
      </w:pPr>
      <w:r w:rsidRPr="008C6EE6">
        <w:rPr>
          <w:rFonts w:ascii="Georgia" w:eastAsia="Times New Roman" w:hAnsi="Georgia" w:cs="Times New Roman"/>
          <w:color w:val="1A1A1A"/>
          <w:sz w:val="15"/>
          <w:szCs w:val="15"/>
          <w:lang w:eastAsia="fr-BE"/>
        </w:rPr>
        <w:t>Traduit par Émilien Bernard</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 xml:space="preserve">Scandale après scandale, meurtre après meurtre, la police états-unienne s’est </w:t>
      </w:r>
      <w:proofErr w:type="gramStart"/>
      <w:r w:rsidRPr="008C6EE6">
        <w:rPr>
          <w:rFonts w:ascii="Georgia" w:eastAsia="Times New Roman" w:hAnsi="Georgia" w:cs="Times New Roman"/>
          <w:b/>
          <w:bCs/>
          <w:color w:val="1A1A1A"/>
          <w:sz w:val="24"/>
          <w:szCs w:val="24"/>
          <w:lang w:eastAsia="fr-BE"/>
        </w:rPr>
        <w:t>taillée</w:t>
      </w:r>
      <w:proofErr w:type="gramEnd"/>
      <w:r w:rsidRPr="008C6EE6">
        <w:rPr>
          <w:rFonts w:ascii="Georgia" w:eastAsia="Times New Roman" w:hAnsi="Georgia" w:cs="Times New Roman"/>
          <w:b/>
          <w:bCs/>
          <w:color w:val="1A1A1A"/>
          <w:sz w:val="24"/>
          <w:szCs w:val="24"/>
          <w:lang w:eastAsia="fr-BE"/>
        </w:rPr>
        <w:t xml:space="preserve"> une solide réputation de brutalité, notamment auprès des populations noires. Dans le South </w:t>
      </w:r>
      <w:proofErr w:type="spellStart"/>
      <w:r w:rsidRPr="008C6EE6">
        <w:rPr>
          <w:rFonts w:ascii="Georgia" w:eastAsia="Times New Roman" w:hAnsi="Georgia" w:cs="Times New Roman"/>
          <w:b/>
          <w:bCs/>
          <w:color w:val="1A1A1A"/>
          <w:sz w:val="24"/>
          <w:szCs w:val="24"/>
          <w:lang w:eastAsia="fr-BE"/>
        </w:rPr>
        <w:t>Side</w:t>
      </w:r>
      <w:proofErr w:type="spellEnd"/>
      <w:r w:rsidRPr="008C6EE6">
        <w:rPr>
          <w:rFonts w:ascii="Georgia" w:eastAsia="Times New Roman" w:hAnsi="Georgia" w:cs="Times New Roman"/>
          <w:b/>
          <w:bCs/>
          <w:color w:val="1A1A1A"/>
          <w:sz w:val="24"/>
          <w:szCs w:val="24"/>
          <w:lang w:eastAsia="fr-BE"/>
        </w:rPr>
        <w:t xml:space="preserve"> de Chicago, des </w:t>
      </w:r>
      <w:proofErr w:type="spellStart"/>
      <w:r w:rsidRPr="008C6EE6">
        <w:rPr>
          <w:rFonts w:ascii="Georgia" w:eastAsia="Times New Roman" w:hAnsi="Georgia" w:cs="Times New Roman"/>
          <w:b/>
          <w:bCs/>
          <w:color w:val="1A1A1A"/>
          <w:sz w:val="24"/>
          <w:szCs w:val="24"/>
          <w:lang w:eastAsia="fr-BE"/>
        </w:rPr>
        <w:t>militant.e.s</w:t>
      </w:r>
      <w:proofErr w:type="spellEnd"/>
      <w:r w:rsidRPr="008C6EE6">
        <w:rPr>
          <w:rFonts w:ascii="Georgia" w:eastAsia="Times New Roman" w:hAnsi="Georgia" w:cs="Times New Roman"/>
          <w:b/>
          <w:bCs/>
          <w:color w:val="1A1A1A"/>
          <w:sz w:val="24"/>
          <w:szCs w:val="24"/>
          <w:lang w:eastAsia="fr-BE"/>
        </w:rPr>
        <w:t xml:space="preserve"> de terrain s’organisent pour dépasser la simple critique de l’institution policière, et mettre en place des contre-institutions rendant inutile l’intervention de la police. </w:t>
      </w:r>
      <w:proofErr w:type="spellStart"/>
      <w:r w:rsidRPr="008C6EE6">
        <w:rPr>
          <w:rFonts w:ascii="Georgia" w:eastAsia="Times New Roman" w:hAnsi="Georgia" w:cs="Times New Roman"/>
          <w:b/>
          <w:bCs/>
          <w:color w:val="1A1A1A"/>
          <w:sz w:val="24"/>
          <w:szCs w:val="24"/>
          <w:lang w:eastAsia="fr-BE"/>
        </w:rPr>
        <w:t>Inspiré.e.s</w:t>
      </w:r>
      <w:proofErr w:type="spellEnd"/>
      <w:r w:rsidRPr="008C6EE6">
        <w:rPr>
          <w:rFonts w:ascii="Georgia" w:eastAsia="Times New Roman" w:hAnsi="Georgia" w:cs="Times New Roman"/>
          <w:b/>
          <w:bCs/>
          <w:color w:val="1A1A1A"/>
          <w:sz w:val="24"/>
          <w:szCs w:val="24"/>
          <w:lang w:eastAsia="fr-BE"/>
        </w:rPr>
        <w:t xml:space="preserve"> par le concept d’abolition de la prison porté par Angela Davis, ou par la notion de « justice réparatrice » héritée des traditions indiennes, le but est de montrer que la fonction de la police tient plus dans la répression que dans la protection. Cercles de parole, repas de quartier servant de défense collective, ou bien encore résolution des délits à l’intérieur des communautés et des quartiers, les idées pour abolir la police ne manquent pas. Et certaines sont mises en pratique.</w:t>
      </w:r>
      <w:r w:rsidRPr="008C6EE6">
        <w:rPr>
          <w:rFonts w:ascii="Georgia" w:eastAsia="Times New Roman" w:hAnsi="Georgia" w:cs="Times New Roman"/>
          <w:color w:val="1A1A1A"/>
          <w:sz w:val="24"/>
          <w:szCs w:val="24"/>
          <w:lang w:eastAsia="fr-BE"/>
        </w:rPr>
        <w:br/>
      </w:r>
      <w:r w:rsidRPr="008C6EE6">
        <w:rPr>
          <w:rFonts w:ascii="Georgia" w:eastAsia="Times New Roman" w:hAnsi="Georgia" w:cs="Times New Roman"/>
          <w:b/>
          <w:bCs/>
          <w:color w:val="1A1A1A"/>
          <w:sz w:val="24"/>
          <w:szCs w:val="24"/>
          <w:lang w:eastAsia="fr-BE"/>
        </w:rPr>
        <w:t>Article original : « </w:t>
      </w:r>
      <w:proofErr w:type="spellStart"/>
      <w:r w:rsidRPr="008C6EE6">
        <w:rPr>
          <w:rFonts w:ascii="Georgia" w:eastAsia="Times New Roman" w:hAnsi="Georgia" w:cs="Times New Roman"/>
          <w:b/>
          <w:bCs/>
          <w:color w:val="1A1A1A"/>
          <w:sz w:val="24"/>
          <w:szCs w:val="24"/>
          <w:lang w:eastAsia="fr-BE"/>
        </w:rPr>
        <w:fldChar w:fldCharType="begin"/>
      </w:r>
      <w:r w:rsidRPr="008C6EE6">
        <w:rPr>
          <w:rFonts w:ascii="Georgia" w:eastAsia="Times New Roman" w:hAnsi="Georgia" w:cs="Times New Roman"/>
          <w:b/>
          <w:bCs/>
          <w:color w:val="1A1A1A"/>
          <w:sz w:val="24"/>
          <w:szCs w:val="24"/>
          <w:lang w:eastAsia="fr-BE"/>
        </w:rPr>
        <w:instrText xml:space="preserve"> HYPERLINK "http://www.chicagoreader.com/chicago/police-abolitionist-movement-alternatives-cops-chicago/content?oid=23289710" </w:instrText>
      </w:r>
      <w:r w:rsidRPr="008C6EE6">
        <w:rPr>
          <w:rFonts w:ascii="Georgia" w:eastAsia="Times New Roman" w:hAnsi="Georgia" w:cs="Times New Roman"/>
          <w:b/>
          <w:bCs/>
          <w:color w:val="1A1A1A"/>
          <w:sz w:val="24"/>
          <w:szCs w:val="24"/>
          <w:lang w:eastAsia="fr-BE"/>
        </w:rPr>
        <w:fldChar w:fldCharType="separate"/>
      </w:r>
      <w:r w:rsidRPr="008C6EE6">
        <w:rPr>
          <w:rFonts w:ascii="Georgia" w:eastAsia="Times New Roman" w:hAnsi="Georgia" w:cs="Times New Roman"/>
          <w:b/>
          <w:bCs/>
          <w:color w:val="007ACC"/>
          <w:sz w:val="24"/>
          <w:szCs w:val="24"/>
          <w:u w:val="single"/>
          <w:lang w:eastAsia="fr-BE"/>
        </w:rPr>
        <w:t>Abolish</w:t>
      </w:r>
      <w:proofErr w:type="spellEnd"/>
      <w:r w:rsidRPr="008C6EE6">
        <w:rPr>
          <w:rFonts w:ascii="Georgia" w:eastAsia="Times New Roman" w:hAnsi="Georgia" w:cs="Times New Roman"/>
          <w:b/>
          <w:bCs/>
          <w:color w:val="007ACC"/>
          <w:sz w:val="24"/>
          <w:szCs w:val="24"/>
          <w:u w:val="single"/>
          <w:lang w:eastAsia="fr-BE"/>
        </w:rPr>
        <w:t xml:space="preserve"> the police?</w:t>
      </w:r>
      <w:r w:rsidRPr="008C6EE6">
        <w:rPr>
          <w:rFonts w:ascii="Georgia" w:eastAsia="Times New Roman" w:hAnsi="Georgia" w:cs="Times New Roman"/>
          <w:b/>
          <w:bCs/>
          <w:color w:val="1A1A1A"/>
          <w:sz w:val="24"/>
          <w:szCs w:val="24"/>
          <w:lang w:eastAsia="fr-BE"/>
        </w:rPr>
        <w:fldChar w:fldCharType="end"/>
      </w:r>
      <w:r w:rsidRPr="008C6EE6">
        <w:rPr>
          <w:rFonts w:ascii="Georgia" w:eastAsia="Times New Roman" w:hAnsi="Georgia" w:cs="Times New Roman"/>
          <w:b/>
          <w:bCs/>
          <w:color w:val="1A1A1A"/>
          <w:sz w:val="24"/>
          <w:szCs w:val="24"/>
          <w:lang w:eastAsia="fr-BE"/>
        </w:rPr>
        <w:t> </w:t>
      </w:r>
      <w:proofErr w:type="spellStart"/>
      <w:r w:rsidRPr="008C6EE6">
        <w:rPr>
          <w:rFonts w:ascii="Georgia" w:eastAsia="Times New Roman" w:hAnsi="Georgia" w:cs="Times New Roman"/>
          <w:b/>
          <w:bCs/>
          <w:color w:val="1A1A1A"/>
          <w:sz w:val="24"/>
          <w:szCs w:val="24"/>
          <w:lang w:eastAsia="fr-BE"/>
        </w:rPr>
        <w:fldChar w:fldCharType="begin"/>
      </w:r>
      <w:r w:rsidRPr="008C6EE6">
        <w:rPr>
          <w:rFonts w:ascii="Georgia" w:eastAsia="Times New Roman" w:hAnsi="Georgia" w:cs="Times New Roman"/>
          <w:b/>
          <w:bCs/>
          <w:color w:val="1A1A1A"/>
          <w:sz w:val="24"/>
          <w:szCs w:val="24"/>
          <w:lang w:eastAsia="fr-BE"/>
        </w:rPr>
        <w:instrText xml:space="preserve"> HYPERLINK "https://www.chicagoreader.com/chicago/police-abolitionist-movement-alternatives-cops-chicago/content?oid=23289710" </w:instrText>
      </w:r>
      <w:r w:rsidRPr="008C6EE6">
        <w:rPr>
          <w:rFonts w:ascii="Georgia" w:eastAsia="Times New Roman" w:hAnsi="Georgia" w:cs="Times New Roman"/>
          <w:b/>
          <w:bCs/>
          <w:color w:val="1A1A1A"/>
          <w:sz w:val="24"/>
          <w:szCs w:val="24"/>
          <w:lang w:eastAsia="fr-BE"/>
        </w:rPr>
        <w:fldChar w:fldCharType="separate"/>
      </w:r>
      <w:r w:rsidRPr="008C6EE6">
        <w:rPr>
          <w:rFonts w:ascii="Georgia" w:eastAsia="Times New Roman" w:hAnsi="Georgia" w:cs="Times New Roman"/>
          <w:b/>
          <w:bCs/>
          <w:color w:val="007ACC"/>
          <w:sz w:val="24"/>
          <w:szCs w:val="24"/>
          <w:u w:val="single"/>
          <w:lang w:eastAsia="fr-BE"/>
        </w:rPr>
        <w:t>Organizers</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say</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it’s</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less</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crazy</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than</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it</w:t>
      </w:r>
      <w:proofErr w:type="spellEnd"/>
      <w:r w:rsidRPr="008C6EE6">
        <w:rPr>
          <w:rFonts w:ascii="Georgia" w:eastAsia="Times New Roman" w:hAnsi="Georgia" w:cs="Times New Roman"/>
          <w:b/>
          <w:bCs/>
          <w:color w:val="007ACC"/>
          <w:sz w:val="24"/>
          <w:szCs w:val="24"/>
          <w:u w:val="single"/>
          <w:lang w:eastAsia="fr-BE"/>
        </w:rPr>
        <w:t xml:space="preserve"> </w:t>
      </w:r>
      <w:proofErr w:type="spellStart"/>
      <w:r w:rsidRPr="008C6EE6">
        <w:rPr>
          <w:rFonts w:ascii="Georgia" w:eastAsia="Times New Roman" w:hAnsi="Georgia" w:cs="Times New Roman"/>
          <w:b/>
          <w:bCs/>
          <w:color w:val="007ACC"/>
          <w:sz w:val="24"/>
          <w:szCs w:val="24"/>
          <w:u w:val="single"/>
          <w:lang w:eastAsia="fr-BE"/>
        </w:rPr>
        <w:t>sounds</w:t>
      </w:r>
      <w:proofErr w:type="spellEnd"/>
      <w:r w:rsidRPr="008C6EE6">
        <w:rPr>
          <w:rFonts w:ascii="Georgia" w:eastAsia="Times New Roman" w:hAnsi="Georgia" w:cs="Times New Roman"/>
          <w:b/>
          <w:bCs/>
          <w:color w:val="1A1A1A"/>
          <w:sz w:val="24"/>
          <w:szCs w:val="24"/>
          <w:lang w:eastAsia="fr-BE"/>
        </w:rPr>
        <w:fldChar w:fldCharType="end"/>
      </w:r>
      <w:r w:rsidRPr="008C6EE6">
        <w:rPr>
          <w:rFonts w:ascii="Georgia" w:eastAsia="Times New Roman" w:hAnsi="Georgia" w:cs="Times New Roman"/>
          <w:b/>
          <w:bCs/>
          <w:color w:val="1A1A1A"/>
          <w:sz w:val="24"/>
          <w:szCs w:val="24"/>
          <w:lang w:eastAsia="fr-BE"/>
        </w:rPr>
        <w:t>. » </w:t>
      </w:r>
      <w:r w:rsidRPr="008C6EE6">
        <w:rPr>
          <w:rFonts w:ascii="Georgia" w:eastAsia="Times New Roman" w:hAnsi="Georgia" w:cs="Times New Roman"/>
          <w:b/>
          <w:bCs/>
          <w:i/>
          <w:iCs/>
          <w:color w:val="1A1A1A"/>
          <w:sz w:val="24"/>
          <w:szCs w:val="24"/>
          <w:lang w:eastAsia="fr-BE"/>
        </w:rPr>
        <w:t>The Chicago Reader</w:t>
      </w:r>
      <w:r w:rsidRPr="008C6EE6">
        <w:rPr>
          <w:rFonts w:ascii="Georgia" w:eastAsia="Times New Roman" w:hAnsi="Georgia" w:cs="Times New Roman"/>
          <w:b/>
          <w:bCs/>
          <w:color w:val="1A1A1A"/>
          <w:sz w:val="24"/>
          <w:szCs w:val="24"/>
          <w:lang w:eastAsia="fr-BE"/>
        </w:rPr>
        <w:t>, 25/08/16. </w:t>
      </w:r>
      <w:hyperlink r:id="rId10" w:history="1">
        <w:r w:rsidRPr="008C6EE6">
          <w:rPr>
            <w:rFonts w:ascii="Georgia" w:eastAsia="Times New Roman" w:hAnsi="Georgia" w:cs="Times New Roman"/>
            <w:b/>
            <w:bCs/>
            <w:color w:val="007ACC"/>
            <w:sz w:val="24"/>
            <w:szCs w:val="24"/>
            <w:u w:val="single"/>
            <w:lang w:eastAsia="fr-BE"/>
          </w:rPr>
          <w:t>Site de l’auteure</w:t>
        </w:r>
      </w:hyperlink>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Jusqu’à cette émission sur Fox News, Jessica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ne s’était jamais considérée comme partisane de l’abolition de la police. Le 11 juillet, pourtant, quelque chose a </w:t>
      </w:r>
      <w:r w:rsidRPr="008C6EE6">
        <w:rPr>
          <w:rFonts w:ascii="Georgia" w:eastAsia="Times New Roman" w:hAnsi="Georgia" w:cs="Times New Roman"/>
          <w:color w:val="1A1A1A"/>
          <w:sz w:val="24"/>
          <w:szCs w:val="24"/>
          <w:lang w:eastAsia="fr-BE"/>
        </w:rPr>
        <w:lastRenderedPageBreak/>
        <w:t xml:space="preserve">basculé alors qu’elle passait sur cette chaîne nationale, entourée de 29 autres personnes. Toutes avaient été </w:t>
      </w:r>
      <w:proofErr w:type="gramStart"/>
      <w:r w:rsidRPr="008C6EE6">
        <w:rPr>
          <w:rFonts w:ascii="Georgia" w:eastAsia="Times New Roman" w:hAnsi="Georgia" w:cs="Times New Roman"/>
          <w:color w:val="1A1A1A"/>
          <w:sz w:val="24"/>
          <w:szCs w:val="24"/>
          <w:lang w:eastAsia="fr-BE"/>
        </w:rPr>
        <w:t>réunis</w:t>
      </w:r>
      <w:proofErr w:type="gramEnd"/>
      <w:r w:rsidRPr="008C6EE6">
        <w:rPr>
          <w:rFonts w:ascii="Georgia" w:eastAsia="Times New Roman" w:hAnsi="Georgia" w:cs="Times New Roman"/>
          <w:color w:val="1A1A1A"/>
          <w:sz w:val="24"/>
          <w:szCs w:val="24"/>
          <w:lang w:eastAsia="fr-BE"/>
        </w:rPr>
        <w:t xml:space="preserve"> par </w:t>
      </w:r>
      <w:proofErr w:type="spellStart"/>
      <w:r w:rsidRPr="008C6EE6">
        <w:rPr>
          <w:rFonts w:ascii="Georgia" w:eastAsia="Times New Roman" w:hAnsi="Georgia" w:cs="Times New Roman"/>
          <w:color w:val="1A1A1A"/>
          <w:sz w:val="24"/>
          <w:szCs w:val="24"/>
          <w:lang w:eastAsia="fr-BE"/>
        </w:rPr>
        <w:t>Megyn</w:t>
      </w:r>
      <w:proofErr w:type="spellEnd"/>
      <w:r w:rsidRPr="008C6EE6">
        <w:rPr>
          <w:rFonts w:ascii="Georgia" w:eastAsia="Times New Roman" w:hAnsi="Georgia" w:cs="Times New Roman"/>
          <w:color w:val="1A1A1A"/>
          <w:sz w:val="24"/>
          <w:szCs w:val="24"/>
          <w:lang w:eastAsia="fr-BE"/>
        </w:rPr>
        <w:t xml:space="preserve"> Kelly pour discuter des récents meurtres d’Alton Sterling, de </w:t>
      </w:r>
      <w:proofErr w:type="spellStart"/>
      <w:r w:rsidRPr="008C6EE6">
        <w:rPr>
          <w:rFonts w:ascii="Georgia" w:eastAsia="Times New Roman" w:hAnsi="Georgia" w:cs="Times New Roman"/>
          <w:color w:val="1A1A1A"/>
          <w:sz w:val="24"/>
          <w:szCs w:val="24"/>
          <w:lang w:eastAsia="fr-BE"/>
        </w:rPr>
        <w:t>Philando</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Castile</w:t>
      </w:r>
      <w:proofErr w:type="spellEnd"/>
      <w:r w:rsidRPr="008C6EE6">
        <w:rPr>
          <w:rFonts w:ascii="Georgia" w:eastAsia="Times New Roman" w:hAnsi="Georgia" w:cs="Times New Roman"/>
          <w:color w:val="1A1A1A"/>
          <w:sz w:val="24"/>
          <w:szCs w:val="24"/>
          <w:lang w:eastAsia="fr-BE"/>
        </w:rPr>
        <w:t xml:space="preserve"> et de plusieurs policiers de Dallas</w:t>
      </w:r>
      <w:r w:rsidRPr="008C6EE6">
        <w:rPr>
          <w:rFonts w:ascii="Georgia" w:eastAsia="Times New Roman" w:hAnsi="Georgia" w:cs="Times New Roman"/>
          <w:color w:val="1A1A1A"/>
          <w:sz w:val="18"/>
          <w:szCs w:val="18"/>
          <w:vertAlign w:val="subscript"/>
          <w:lang w:eastAsia="fr-BE"/>
        </w:rPr>
        <w:t>1</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Je pensais que cela allait être une discussion musclée et productive, même si elle était diffusée sur Fox News </w:t>
      </w:r>
      <w:r w:rsidRPr="008C6EE6">
        <w:rPr>
          <w:rFonts w:ascii="Georgia" w:eastAsia="Times New Roman" w:hAnsi="Georgia" w:cs="Times New Roman"/>
          <w:color w:val="1A1A1A"/>
          <w:sz w:val="24"/>
          <w:szCs w:val="24"/>
          <w:lang w:eastAsia="fr-BE"/>
        </w:rPr>
        <w:t xml:space="preserve">», explique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27 ans, qui se définit comme « </w:t>
      </w:r>
      <w:r w:rsidRPr="008C6EE6">
        <w:rPr>
          <w:rFonts w:ascii="Georgia" w:eastAsia="Times New Roman" w:hAnsi="Georgia" w:cs="Times New Roman"/>
          <w:i/>
          <w:iCs/>
          <w:color w:val="1A1A1A"/>
          <w:sz w:val="24"/>
          <w:szCs w:val="24"/>
          <w:lang w:eastAsia="fr-BE"/>
        </w:rPr>
        <w:t>rappeuse humanitaire et activiste pacifiste</w:t>
      </w:r>
      <w:r w:rsidRPr="008C6EE6">
        <w:rPr>
          <w:rFonts w:ascii="Georgia" w:eastAsia="Times New Roman" w:hAnsi="Georgia" w:cs="Times New Roman"/>
          <w:color w:val="1A1A1A"/>
          <w:sz w:val="24"/>
          <w:szCs w:val="24"/>
          <w:lang w:eastAsia="fr-BE"/>
        </w:rPr>
        <w:t xml:space="preserve"> ». Elle est impliquée dans diverses organisations travaillant avec les jeunes du South </w:t>
      </w:r>
      <w:proofErr w:type="spellStart"/>
      <w:r w:rsidRPr="008C6EE6">
        <w:rPr>
          <w:rFonts w:ascii="Georgia" w:eastAsia="Times New Roman" w:hAnsi="Georgia" w:cs="Times New Roman"/>
          <w:color w:val="1A1A1A"/>
          <w:sz w:val="24"/>
          <w:szCs w:val="24"/>
          <w:lang w:eastAsia="fr-BE"/>
        </w:rPr>
        <w:t>Side</w:t>
      </w:r>
      <w:proofErr w:type="spellEnd"/>
      <w:r w:rsidRPr="008C6EE6">
        <w:rPr>
          <w:rFonts w:ascii="Georgia" w:eastAsia="Times New Roman" w:hAnsi="Georgia" w:cs="Times New Roman"/>
          <w:color w:val="1A1A1A"/>
          <w:sz w:val="24"/>
          <w:szCs w:val="24"/>
          <w:lang w:eastAsia="fr-BE"/>
        </w:rPr>
        <w:t xml:space="preserve"> de Chicago. Avant de se rendre à l’émission, elle avait préparé le message qu’elle souhaitait mettre en avant : «  </w:t>
      </w:r>
      <w:r w:rsidRPr="008C6EE6">
        <w:rPr>
          <w:rFonts w:ascii="Georgia" w:eastAsia="Times New Roman" w:hAnsi="Georgia" w:cs="Times New Roman"/>
          <w:i/>
          <w:iCs/>
          <w:color w:val="1A1A1A"/>
          <w:sz w:val="24"/>
          <w:szCs w:val="24"/>
          <w:lang w:eastAsia="fr-BE"/>
        </w:rPr>
        <w:t>La loi doit interdire à tout policier de tirer sur un citoyen. Voilà ce que je voulais proclamer.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était assise au premier rang. Elle portait une robe verte, un blazer noir, des boucles d’oreilles créoles et ses tresses étaient rassemblées en chignon. À ses côtés se trouvait Ron </w:t>
      </w:r>
      <w:proofErr w:type="spellStart"/>
      <w:r w:rsidRPr="008C6EE6">
        <w:rPr>
          <w:rFonts w:ascii="Georgia" w:eastAsia="Times New Roman" w:hAnsi="Georgia" w:cs="Times New Roman"/>
          <w:color w:val="1A1A1A"/>
          <w:sz w:val="24"/>
          <w:szCs w:val="24"/>
          <w:lang w:eastAsia="fr-BE"/>
        </w:rPr>
        <w:t>Hosko</w:t>
      </w:r>
      <w:proofErr w:type="spellEnd"/>
      <w:r w:rsidRPr="008C6EE6">
        <w:rPr>
          <w:rFonts w:ascii="Georgia" w:eastAsia="Times New Roman" w:hAnsi="Georgia" w:cs="Times New Roman"/>
          <w:color w:val="1A1A1A"/>
          <w:sz w:val="24"/>
          <w:szCs w:val="24"/>
          <w:lang w:eastAsia="fr-BE"/>
        </w:rPr>
        <w:t xml:space="preserve">, ancien sous-directeur du FBI. Étaient également présents plusieurs agents du NYPD à la retraite, un « électeur conservateur », un pasteur noir de Baltimore engagé dans Black </w:t>
      </w:r>
      <w:proofErr w:type="spellStart"/>
      <w:r w:rsidRPr="008C6EE6">
        <w:rPr>
          <w:rFonts w:ascii="Georgia" w:eastAsia="Times New Roman" w:hAnsi="Georgia" w:cs="Times New Roman"/>
          <w:color w:val="1A1A1A"/>
          <w:sz w:val="24"/>
          <w:szCs w:val="24"/>
          <w:lang w:eastAsia="fr-BE"/>
        </w:rPr>
        <w:t>Lives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Matter</w:t>
      </w:r>
      <w:proofErr w:type="spellEnd"/>
      <w:r w:rsidRPr="008C6EE6">
        <w:rPr>
          <w:rFonts w:ascii="Georgia" w:eastAsia="Times New Roman" w:hAnsi="Georgia" w:cs="Times New Roman"/>
          <w:color w:val="1A1A1A"/>
          <w:sz w:val="24"/>
          <w:szCs w:val="24"/>
          <w:lang w:eastAsia="fr-BE"/>
        </w:rPr>
        <w:t xml:space="preserve">, un pasteur noir de Los Angeles estimant que Black </w:t>
      </w:r>
      <w:proofErr w:type="spellStart"/>
      <w:r w:rsidRPr="008C6EE6">
        <w:rPr>
          <w:rFonts w:ascii="Georgia" w:eastAsia="Times New Roman" w:hAnsi="Georgia" w:cs="Times New Roman"/>
          <w:color w:val="1A1A1A"/>
          <w:sz w:val="24"/>
          <w:szCs w:val="24"/>
          <w:lang w:eastAsia="fr-BE"/>
        </w:rPr>
        <w:t>Lives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Matter</w:t>
      </w:r>
      <w:proofErr w:type="spellEnd"/>
      <w:r w:rsidRPr="008C6EE6">
        <w:rPr>
          <w:rFonts w:ascii="Georgia" w:eastAsia="Times New Roman" w:hAnsi="Georgia" w:cs="Times New Roman"/>
          <w:color w:val="1A1A1A"/>
          <w:sz w:val="24"/>
          <w:szCs w:val="24"/>
          <w:lang w:eastAsia="fr-BE"/>
        </w:rPr>
        <w:t xml:space="preserve"> est « pire que le KKK », un avocat spécialisé dans les droits civiques, un leader du mouvement des droits civiques, une femme blanche enthousiasmée par les commentaires « magnifiques » de </w:t>
      </w:r>
      <w:proofErr w:type="spellStart"/>
      <w:r w:rsidRPr="008C6EE6">
        <w:rPr>
          <w:rFonts w:ascii="Georgia" w:eastAsia="Times New Roman" w:hAnsi="Georgia" w:cs="Times New Roman"/>
          <w:color w:val="1A1A1A"/>
          <w:sz w:val="24"/>
          <w:szCs w:val="24"/>
          <w:lang w:eastAsia="fr-BE"/>
        </w:rPr>
        <w:t>Newt</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Gingrich</w:t>
      </w:r>
      <w:proofErr w:type="spellEnd"/>
      <w:r w:rsidRPr="008C6EE6">
        <w:rPr>
          <w:rFonts w:ascii="Georgia" w:eastAsia="Times New Roman" w:hAnsi="Georgia" w:cs="Times New Roman"/>
          <w:color w:val="1A1A1A"/>
          <w:sz w:val="24"/>
          <w:szCs w:val="24"/>
          <w:lang w:eastAsia="fr-BE"/>
        </w:rPr>
        <w:t xml:space="preserve"> au sujet des relations entre les races, un militant pro-</w:t>
      </w:r>
      <w:proofErr w:type="spellStart"/>
      <w:r w:rsidRPr="008C6EE6">
        <w:rPr>
          <w:rFonts w:ascii="Georgia" w:eastAsia="Times New Roman" w:hAnsi="Georgia" w:cs="Times New Roman"/>
          <w:color w:val="1A1A1A"/>
          <w:sz w:val="24"/>
          <w:szCs w:val="24"/>
          <w:lang w:eastAsia="fr-BE"/>
        </w:rPr>
        <w:t>Trump</w:t>
      </w:r>
      <w:proofErr w:type="spellEnd"/>
      <w:r w:rsidRPr="008C6EE6">
        <w:rPr>
          <w:rFonts w:ascii="Georgia" w:eastAsia="Times New Roman" w:hAnsi="Georgia" w:cs="Times New Roman"/>
          <w:color w:val="1A1A1A"/>
          <w:sz w:val="24"/>
          <w:szCs w:val="24"/>
          <w:lang w:eastAsia="fr-BE"/>
        </w:rPr>
        <w:t xml:space="preserve"> noir, un défenseur du Second Amendement</w:t>
      </w:r>
      <w:r w:rsidRPr="008C6EE6">
        <w:rPr>
          <w:rFonts w:ascii="Georgia" w:eastAsia="Times New Roman" w:hAnsi="Georgia" w:cs="Times New Roman"/>
          <w:color w:val="1A1A1A"/>
          <w:sz w:val="18"/>
          <w:szCs w:val="18"/>
          <w:vertAlign w:val="subscript"/>
          <w:lang w:eastAsia="fr-BE"/>
        </w:rPr>
        <w:t>2</w:t>
      </w:r>
      <w:r w:rsidRPr="008C6EE6">
        <w:rPr>
          <w:rFonts w:ascii="Georgia" w:eastAsia="Times New Roman" w:hAnsi="Georgia" w:cs="Times New Roman"/>
          <w:color w:val="1A1A1A"/>
          <w:sz w:val="24"/>
          <w:szCs w:val="24"/>
          <w:lang w:eastAsia="fr-BE"/>
        </w:rPr>
        <w:t> ainsi qu’une poignée de personnes non identifiées.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La discussion ne tarda pas à tourner au chaos, les invités s’invectivant les uns les autres tandis que Kelly leur demandait de répondre à des questions polémiques en rafale.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restait tranquillement assise, roulant des yeux à l’occasion, affichant parfois un air sarcastique, riant, ou bien hochant la tête pour approuver. «  </w:t>
      </w:r>
      <w:r w:rsidRPr="008C6EE6">
        <w:rPr>
          <w:rFonts w:ascii="Georgia" w:eastAsia="Times New Roman" w:hAnsi="Georgia" w:cs="Times New Roman"/>
          <w:i/>
          <w:iCs/>
          <w:color w:val="1A1A1A"/>
          <w:sz w:val="24"/>
          <w:szCs w:val="24"/>
          <w:lang w:eastAsia="fr-BE"/>
        </w:rPr>
        <w:t>Ils abordaient et bousculaient nombre de questions sensibles à mes yeux</w:t>
      </w:r>
      <w:r w:rsidRPr="008C6EE6">
        <w:rPr>
          <w:rFonts w:ascii="Georgia" w:eastAsia="Times New Roman" w:hAnsi="Georgia" w:cs="Times New Roman"/>
          <w:color w:val="1A1A1A"/>
          <w:sz w:val="24"/>
          <w:szCs w:val="24"/>
          <w:lang w:eastAsia="fr-BE"/>
        </w:rPr>
        <w:t> », se souvient-elle. « </w:t>
      </w:r>
      <w:r w:rsidRPr="008C6EE6">
        <w:rPr>
          <w:rFonts w:ascii="Georgia" w:eastAsia="Times New Roman" w:hAnsi="Georgia" w:cs="Times New Roman"/>
          <w:i/>
          <w:iCs/>
          <w:color w:val="1A1A1A"/>
          <w:sz w:val="24"/>
          <w:szCs w:val="24"/>
          <w:lang w:eastAsia="fr-BE"/>
        </w:rPr>
        <w:t xml:space="preserve">Cela me semblait tellement absurde que j’avais l’impression de participer à un </w:t>
      </w:r>
      <w:proofErr w:type="spellStart"/>
      <w:r w:rsidRPr="008C6EE6">
        <w:rPr>
          <w:rFonts w:ascii="Georgia" w:eastAsia="Times New Roman" w:hAnsi="Georgia" w:cs="Times New Roman"/>
          <w:i/>
          <w:iCs/>
          <w:color w:val="1A1A1A"/>
          <w:sz w:val="24"/>
          <w:szCs w:val="24"/>
          <w:lang w:eastAsia="fr-BE"/>
        </w:rPr>
        <w:t>minstrel</w:t>
      </w:r>
      <w:proofErr w:type="spellEnd"/>
      <w:r w:rsidRPr="008C6EE6">
        <w:rPr>
          <w:rFonts w:ascii="Georgia" w:eastAsia="Times New Roman" w:hAnsi="Georgia" w:cs="Times New Roman"/>
          <w:i/>
          <w:iCs/>
          <w:color w:val="1A1A1A"/>
          <w:sz w:val="24"/>
          <w:szCs w:val="24"/>
          <w:lang w:eastAsia="fr-BE"/>
        </w:rPr>
        <w:t xml:space="preserve"> show</w:t>
      </w:r>
      <w:r w:rsidRPr="008C6EE6">
        <w:rPr>
          <w:rFonts w:ascii="Georgia" w:eastAsia="Times New Roman" w:hAnsi="Georgia" w:cs="Times New Roman"/>
          <w:i/>
          <w:iCs/>
          <w:color w:val="1A1A1A"/>
          <w:sz w:val="18"/>
          <w:szCs w:val="18"/>
          <w:vertAlign w:val="subscript"/>
          <w:lang w:eastAsia="fr-BE"/>
        </w:rPr>
        <w:t>3</w:t>
      </w:r>
      <w:r w:rsidRPr="008C6EE6">
        <w:rPr>
          <w:rFonts w:ascii="Georgia" w:eastAsia="Times New Roman" w:hAnsi="Georgia" w:cs="Times New Roman"/>
          <w:i/>
          <w:iCs/>
          <w:color w:val="1A1A1A"/>
          <w:sz w:val="24"/>
          <w:szCs w:val="24"/>
          <w:lang w:eastAsia="fr-BE"/>
        </w:rPr>
        <w:t>.</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Mais ensuite, des invités commencèrent à accuser Black </w:t>
      </w:r>
      <w:proofErr w:type="spellStart"/>
      <w:r w:rsidRPr="008C6EE6">
        <w:rPr>
          <w:rFonts w:ascii="Georgia" w:eastAsia="Times New Roman" w:hAnsi="Georgia" w:cs="Times New Roman"/>
          <w:color w:val="1A1A1A"/>
          <w:sz w:val="24"/>
          <w:szCs w:val="24"/>
          <w:lang w:eastAsia="fr-BE"/>
        </w:rPr>
        <w:t>Lives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Matter</w:t>
      </w:r>
      <w:proofErr w:type="spellEnd"/>
      <w:r w:rsidRPr="008C6EE6">
        <w:rPr>
          <w:rFonts w:ascii="Georgia" w:eastAsia="Times New Roman" w:hAnsi="Georgia" w:cs="Times New Roman"/>
          <w:color w:val="1A1A1A"/>
          <w:sz w:val="24"/>
          <w:szCs w:val="24"/>
          <w:lang w:eastAsia="fr-BE"/>
        </w:rPr>
        <w:t xml:space="preserve"> d’appeler à assassiner des flics, et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ne put tenir sa langue.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Voilà la raison pour laquelle tant de jeunes Américains n’ont plus d’espoir </w:t>
      </w:r>
      <w:r w:rsidRPr="008C6EE6">
        <w:rPr>
          <w:rFonts w:ascii="Georgia" w:eastAsia="Times New Roman" w:hAnsi="Georgia" w:cs="Times New Roman"/>
          <w:color w:val="1A1A1A"/>
          <w:sz w:val="24"/>
          <w:szCs w:val="24"/>
          <w:lang w:eastAsia="fr-BE"/>
        </w:rPr>
        <w:t>», lança-t-elle, tandis que d’autres invités s’offusquaient de ses propos. Elle expliqua que son activisme à Chicago se focalisait sur la violence intracommunautaire. « </w:t>
      </w:r>
      <w:r w:rsidRPr="008C6EE6">
        <w:rPr>
          <w:rFonts w:ascii="Georgia" w:eastAsia="Times New Roman" w:hAnsi="Georgia" w:cs="Times New Roman"/>
          <w:i/>
          <w:iCs/>
          <w:color w:val="1A1A1A"/>
          <w:sz w:val="24"/>
          <w:szCs w:val="24"/>
          <w:lang w:eastAsia="fr-BE"/>
        </w:rPr>
        <w:t>Il y a une solution </w:t>
      </w:r>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expliqua-t-elle</w:t>
      </w:r>
      <w:proofErr w:type="spellEnd"/>
      <w:r w:rsidRPr="008C6EE6">
        <w:rPr>
          <w:rFonts w:ascii="Georgia" w:eastAsia="Times New Roman" w:hAnsi="Georgia" w:cs="Times New Roman"/>
          <w:color w:val="1A1A1A"/>
          <w:sz w:val="24"/>
          <w:szCs w:val="24"/>
          <w:lang w:eastAsia="fr-BE"/>
        </w:rPr>
        <w:t xml:space="preserve"> avec fermeté : « </w:t>
      </w:r>
      <w:r w:rsidRPr="008C6EE6">
        <w:rPr>
          <w:rFonts w:ascii="Georgia" w:eastAsia="Times New Roman" w:hAnsi="Georgia" w:cs="Times New Roman"/>
          <w:i/>
          <w:iCs/>
          <w:color w:val="1A1A1A"/>
          <w:sz w:val="24"/>
          <w:szCs w:val="24"/>
          <w:lang w:eastAsia="fr-BE"/>
        </w:rPr>
        <w:t>Nous devons abolir la police</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Abolir la police ?</w:t>
      </w:r>
      <w:r w:rsidRPr="008C6EE6">
        <w:rPr>
          <w:rFonts w:ascii="Georgia" w:eastAsia="Times New Roman" w:hAnsi="Georgia" w:cs="Times New Roman"/>
          <w:color w:val="1A1A1A"/>
          <w:sz w:val="24"/>
          <w:szCs w:val="24"/>
          <w:lang w:eastAsia="fr-BE"/>
        </w:rPr>
        <w:t> », répéta Kelly, incrédule, accompagnée d’une série de huées et de protestations.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Démilitariser la police, la désarmer</w:t>
      </w:r>
      <w:r w:rsidRPr="008C6EE6">
        <w:rPr>
          <w:rFonts w:ascii="Georgia" w:eastAsia="Times New Roman" w:hAnsi="Georgia" w:cs="Times New Roman"/>
          <w:color w:val="1A1A1A"/>
          <w:sz w:val="24"/>
          <w:szCs w:val="24"/>
          <w:lang w:eastAsia="fr-BE"/>
        </w:rPr>
        <w:t xml:space="preserve"> », insista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absolument pas désarçonnée par les clameurs. «  </w:t>
      </w:r>
      <w:r w:rsidRPr="008C6EE6">
        <w:rPr>
          <w:rFonts w:ascii="Georgia" w:eastAsia="Times New Roman" w:hAnsi="Georgia" w:cs="Times New Roman"/>
          <w:i/>
          <w:iCs/>
          <w:color w:val="1A1A1A"/>
          <w:sz w:val="24"/>
          <w:szCs w:val="24"/>
          <w:lang w:eastAsia="fr-BE"/>
        </w:rPr>
        <w:t>Nous devons encourager des solutions communautaires pour une justice transformatrice.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 </w:t>
      </w:r>
      <w:r w:rsidRPr="008C6EE6">
        <w:rPr>
          <w:rFonts w:ascii="Georgia" w:eastAsia="Times New Roman" w:hAnsi="Georgia" w:cs="Times New Roman"/>
          <w:i/>
          <w:iCs/>
          <w:color w:val="1A1A1A"/>
          <w:sz w:val="24"/>
          <w:szCs w:val="24"/>
          <w:lang w:eastAsia="fr-BE"/>
        </w:rPr>
        <w:t>Qui va protéger la communauté si on abolit la police ? </w:t>
      </w:r>
      <w:r w:rsidRPr="008C6EE6">
        <w:rPr>
          <w:rFonts w:ascii="Georgia" w:eastAsia="Times New Roman" w:hAnsi="Georgia" w:cs="Times New Roman"/>
          <w:color w:val="1A1A1A"/>
          <w:sz w:val="24"/>
          <w:szCs w:val="24"/>
          <w:lang w:eastAsia="fr-BE"/>
        </w:rPr>
        <w:t xml:space="preserve">», réagit Kelly, en arborant un sourire à la </w:t>
      </w:r>
      <w:proofErr w:type="spellStart"/>
      <w:r w:rsidRPr="008C6EE6">
        <w:rPr>
          <w:rFonts w:ascii="Georgia" w:eastAsia="Times New Roman" w:hAnsi="Georgia" w:cs="Times New Roman"/>
          <w:color w:val="1A1A1A"/>
          <w:sz w:val="24"/>
          <w:szCs w:val="24"/>
          <w:lang w:eastAsia="fr-BE"/>
        </w:rPr>
        <w:t>tu-n’es-pas-sérieuse-quand-même</w:t>
      </w:r>
      <w:proofErr w:type="spellEnd"/>
      <w:r w:rsidRPr="008C6EE6">
        <w:rPr>
          <w:rFonts w:ascii="Georgia" w:eastAsia="Times New Roman" w:hAnsi="Georgia" w:cs="Times New Roman"/>
          <w:color w:val="1A1A1A"/>
          <w:sz w:val="24"/>
          <w:szCs w:val="24"/>
          <w:lang w:eastAsia="fr-BE"/>
        </w:rPr>
        <w:t> </w:t>
      </w:r>
      <w:proofErr w:type="gramStart"/>
      <w:r w:rsidRPr="008C6EE6">
        <w:rPr>
          <w:rFonts w:ascii="Georgia" w:eastAsia="Times New Roman" w:hAnsi="Georgia" w:cs="Times New Roman"/>
          <w:color w:val="1A1A1A"/>
          <w:sz w:val="24"/>
          <w:szCs w:val="24"/>
          <w:lang w:eastAsia="fr-BE"/>
        </w:rPr>
        <w:t>?.</w:t>
      </w:r>
      <w:proofErr w:type="gramEnd"/>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lastRenderedPageBreak/>
        <w:t>« </w:t>
      </w:r>
      <w:r w:rsidRPr="008C6EE6">
        <w:rPr>
          <w:rFonts w:ascii="Georgia" w:eastAsia="Times New Roman" w:hAnsi="Georgia" w:cs="Times New Roman"/>
          <w:i/>
          <w:iCs/>
          <w:color w:val="1A1A1A"/>
          <w:sz w:val="24"/>
          <w:szCs w:val="24"/>
          <w:lang w:eastAsia="fr-BE"/>
        </w:rPr>
        <w:t>Dans ce pays, la police a d’abord été constituée de patrouilles esclavagistes </w:t>
      </w:r>
      <w:r w:rsidRPr="008C6EE6">
        <w:rPr>
          <w:rFonts w:ascii="Georgia" w:eastAsia="Times New Roman" w:hAnsi="Georgia" w:cs="Times New Roman"/>
          <w:color w:val="1A1A1A"/>
          <w:sz w:val="24"/>
          <w:szCs w:val="24"/>
          <w:lang w:eastAsia="fr-BE"/>
        </w:rPr>
        <w:t xml:space="preserve">», parvint encore à expliquer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avant que sa voix ne soit noyée dans le brouhaha.</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 Involontairement passée au rang de porte-parole d’une idée tout récemment embrassée, </w:t>
      </w: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explique que l’abolition est devenue la seule solution qui fasse sens à ses yeux. « </w:t>
      </w:r>
      <w:r w:rsidRPr="008C6EE6">
        <w:rPr>
          <w:rFonts w:ascii="Georgia" w:eastAsia="Times New Roman" w:hAnsi="Georgia" w:cs="Times New Roman"/>
          <w:i/>
          <w:iCs/>
          <w:color w:val="1A1A1A"/>
          <w:sz w:val="24"/>
          <w:szCs w:val="24"/>
          <w:lang w:eastAsia="fr-BE"/>
        </w:rPr>
        <w:t xml:space="preserve">Je suis sûre que la première fois que quelqu’un </w:t>
      </w:r>
      <w:proofErr w:type="spellStart"/>
      <w:r w:rsidRPr="008C6EE6">
        <w:rPr>
          <w:rFonts w:ascii="Georgia" w:eastAsia="Times New Roman" w:hAnsi="Georgia" w:cs="Times New Roman"/>
          <w:i/>
          <w:iCs/>
          <w:color w:val="1A1A1A"/>
          <w:sz w:val="24"/>
          <w:szCs w:val="24"/>
          <w:lang w:eastAsia="fr-BE"/>
        </w:rPr>
        <w:t>à</w:t>
      </w:r>
      <w:proofErr w:type="spellEnd"/>
      <w:r w:rsidRPr="008C6EE6">
        <w:rPr>
          <w:rFonts w:ascii="Georgia" w:eastAsia="Times New Roman" w:hAnsi="Georgia" w:cs="Times New Roman"/>
          <w:i/>
          <w:iCs/>
          <w:color w:val="1A1A1A"/>
          <w:sz w:val="24"/>
          <w:szCs w:val="24"/>
          <w:lang w:eastAsia="fr-BE"/>
        </w:rPr>
        <w:t xml:space="preserve"> </w:t>
      </w:r>
      <w:proofErr w:type="spellStart"/>
      <w:r w:rsidRPr="008C6EE6">
        <w:rPr>
          <w:rFonts w:ascii="Georgia" w:eastAsia="Times New Roman" w:hAnsi="Georgia" w:cs="Times New Roman"/>
          <w:i/>
          <w:iCs/>
          <w:color w:val="1A1A1A"/>
          <w:sz w:val="24"/>
          <w:szCs w:val="24"/>
          <w:lang w:eastAsia="fr-BE"/>
        </w:rPr>
        <w:t>crié</w:t>
      </w:r>
      <w:proofErr w:type="spellEnd"/>
      <w:r w:rsidRPr="008C6EE6">
        <w:rPr>
          <w:rFonts w:ascii="Georgia" w:eastAsia="Times New Roman" w:hAnsi="Georgia" w:cs="Times New Roman"/>
          <w:i/>
          <w:iCs/>
          <w:color w:val="1A1A1A"/>
          <w:sz w:val="24"/>
          <w:szCs w:val="24"/>
          <w:lang w:eastAsia="fr-BE"/>
        </w:rPr>
        <w:t xml:space="preserve"> “Nous devons abolir l’esclavage !”, tout le monde a réagi de la même manière, genre : “Quelle idée stupide ! On se fait plein d’argent grâce à ce travail gratuit et vous voulez l’abolir ? C’est ridicule !”</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jc w:val="center"/>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Disu</w:t>
      </w:r>
      <w:proofErr w:type="spellEnd"/>
      <w:r w:rsidRPr="008C6EE6">
        <w:rPr>
          <w:rFonts w:ascii="Georgia" w:eastAsia="Times New Roman" w:hAnsi="Georgia" w:cs="Times New Roman"/>
          <w:color w:val="1A1A1A"/>
          <w:sz w:val="24"/>
          <w:szCs w:val="24"/>
          <w:lang w:eastAsia="fr-BE"/>
        </w:rPr>
        <w:t xml:space="preserve"> n’est pas la seule à adopter une telle position. Même si Black </w:t>
      </w:r>
      <w:proofErr w:type="spellStart"/>
      <w:r w:rsidRPr="008C6EE6">
        <w:rPr>
          <w:rFonts w:ascii="Georgia" w:eastAsia="Times New Roman" w:hAnsi="Georgia" w:cs="Times New Roman"/>
          <w:color w:val="1A1A1A"/>
          <w:sz w:val="24"/>
          <w:szCs w:val="24"/>
          <w:lang w:eastAsia="fr-BE"/>
        </w:rPr>
        <w:t>Lives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Matter</w:t>
      </w:r>
      <w:proofErr w:type="spellEnd"/>
      <w:r w:rsidRPr="008C6EE6">
        <w:rPr>
          <w:rFonts w:ascii="Georgia" w:eastAsia="Times New Roman" w:hAnsi="Georgia" w:cs="Times New Roman"/>
          <w:color w:val="1A1A1A"/>
          <w:sz w:val="24"/>
          <w:szCs w:val="24"/>
          <w:lang w:eastAsia="fr-BE"/>
        </w:rPr>
        <w:t xml:space="preserve"> et d’autres organisations ont depuis 2014 fait campagne pour une réforme de la police, la tonalité des manifestations qui ont eu lieu à Chicago cet été est devenue explicitement abolitionniste, les pancartes des manifestants en témoignant faisant foi.</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Le 15 juillet, </w:t>
      </w:r>
      <w:proofErr w:type="spellStart"/>
      <w:r w:rsidRPr="008C6EE6">
        <w:rPr>
          <w:rFonts w:ascii="Georgia" w:eastAsia="Times New Roman" w:hAnsi="Georgia" w:cs="Times New Roman"/>
          <w:color w:val="1A1A1A"/>
          <w:sz w:val="24"/>
          <w:szCs w:val="24"/>
          <w:lang w:eastAsia="fr-BE"/>
        </w:rPr>
        <w:t>Assata’s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Daughters</w:t>
      </w:r>
      <w:proofErr w:type="spellEnd"/>
      <w:r w:rsidRPr="008C6EE6">
        <w:rPr>
          <w:rFonts w:ascii="Georgia" w:eastAsia="Times New Roman" w:hAnsi="Georgia" w:cs="Times New Roman"/>
          <w:color w:val="1A1A1A"/>
          <w:sz w:val="24"/>
          <w:szCs w:val="24"/>
          <w:lang w:eastAsia="fr-BE"/>
        </w:rPr>
        <w:t>, un groupe féministe noir souvent décrit comme une version radicale des Girl Scouts, a organisé une manifestation #</w:t>
      </w:r>
      <w:proofErr w:type="spellStart"/>
      <w:r w:rsidRPr="008C6EE6">
        <w:rPr>
          <w:rFonts w:ascii="Georgia" w:eastAsia="Times New Roman" w:hAnsi="Georgia" w:cs="Times New Roman"/>
          <w:color w:val="1A1A1A"/>
          <w:sz w:val="24"/>
          <w:szCs w:val="24"/>
          <w:lang w:eastAsia="fr-BE"/>
        </w:rPr>
        <w:t>AbolitionChiNow</w:t>
      </w:r>
      <w:proofErr w:type="spellEnd"/>
      <w:r w:rsidRPr="008C6EE6">
        <w:rPr>
          <w:rFonts w:ascii="Georgia" w:eastAsia="Times New Roman" w:hAnsi="Georgia" w:cs="Times New Roman"/>
          <w:color w:val="1A1A1A"/>
          <w:sz w:val="24"/>
          <w:szCs w:val="24"/>
          <w:lang w:eastAsia="fr-BE"/>
        </w:rPr>
        <w:t xml:space="preserve"> dans les rues de </w:t>
      </w:r>
      <w:proofErr w:type="spellStart"/>
      <w:r w:rsidRPr="008C6EE6">
        <w:rPr>
          <w:rFonts w:ascii="Georgia" w:eastAsia="Times New Roman" w:hAnsi="Georgia" w:cs="Times New Roman"/>
          <w:color w:val="1A1A1A"/>
          <w:sz w:val="24"/>
          <w:szCs w:val="24"/>
          <w:lang w:eastAsia="fr-BE"/>
        </w:rPr>
        <w:t>Bronzeville</w:t>
      </w:r>
      <w:proofErr w:type="spellEnd"/>
      <w:r w:rsidRPr="008C6EE6">
        <w:rPr>
          <w:rFonts w:ascii="Georgia" w:eastAsia="Times New Roman" w:hAnsi="Georgia" w:cs="Times New Roman"/>
          <w:color w:val="1A1A1A"/>
          <w:sz w:val="24"/>
          <w:szCs w:val="24"/>
          <w:lang w:eastAsia="fr-BE"/>
        </w:rPr>
        <w:t>, quartier du sud de Chicago. Le 20 juillet, le collectif #</w:t>
      </w:r>
      <w:proofErr w:type="spellStart"/>
      <w:r w:rsidRPr="008C6EE6">
        <w:rPr>
          <w:rFonts w:ascii="Georgia" w:eastAsia="Times New Roman" w:hAnsi="Georgia" w:cs="Times New Roman"/>
          <w:color w:val="1A1A1A"/>
          <w:sz w:val="24"/>
          <w:szCs w:val="24"/>
          <w:lang w:eastAsia="fr-BE"/>
        </w:rPr>
        <w:t>LetUsBreathe</w:t>
      </w:r>
      <w:proofErr w:type="spellEnd"/>
      <w:r w:rsidRPr="008C6EE6">
        <w:rPr>
          <w:rFonts w:ascii="Georgia" w:eastAsia="Times New Roman" w:hAnsi="Georgia" w:cs="Times New Roman"/>
          <w:color w:val="1A1A1A"/>
          <w:sz w:val="24"/>
          <w:szCs w:val="24"/>
          <w:lang w:eastAsia="fr-BE"/>
        </w:rPr>
        <w:t xml:space="preserve">, formé après la mort de Michael Brown, a lancé l’occupation d’un terrain inoccupé en face des locaux du Chicago Police </w:t>
      </w:r>
      <w:proofErr w:type="spellStart"/>
      <w:r w:rsidRPr="008C6EE6">
        <w:rPr>
          <w:rFonts w:ascii="Georgia" w:eastAsia="Times New Roman" w:hAnsi="Georgia" w:cs="Times New Roman"/>
          <w:color w:val="1A1A1A"/>
          <w:sz w:val="24"/>
          <w:szCs w:val="24"/>
          <w:lang w:eastAsia="fr-BE"/>
        </w:rPr>
        <w:t>Departement</w:t>
      </w:r>
      <w:proofErr w:type="spellEnd"/>
      <w:r w:rsidRPr="008C6EE6">
        <w:rPr>
          <w:rFonts w:ascii="Georgia" w:eastAsia="Times New Roman" w:hAnsi="Georgia" w:cs="Times New Roman"/>
          <w:color w:val="1A1A1A"/>
          <w:sz w:val="24"/>
          <w:szCs w:val="24"/>
          <w:lang w:eastAsia="fr-BE"/>
        </w:rPr>
        <w:t xml:space="preserve">, à </w:t>
      </w:r>
      <w:proofErr w:type="spellStart"/>
      <w:r w:rsidRPr="008C6EE6">
        <w:rPr>
          <w:rFonts w:ascii="Georgia" w:eastAsia="Times New Roman" w:hAnsi="Georgia" w:cs="Times New Roman"/>
          <w:color w:val="1A1A1A"/>
          <w:sz w:val="24"/>
          <w:szCs w:val="24"/>
          <w:lang w:eastAsia="fr-BE"/>
        </w:rPr>
        <w:t>Homan</w:t>
      </w:r>
      <w:proofErr w:type="spellEnd"/>
      <w:r w:rsidRPr="008C6EE6">
        <w:rPr>
          <w:rFonts w:ascii="Georgia" w:eastAsia="Times New Roman" w:hAnsi="Georgia" w:cs="Times New Roman"/>
          <w:color w:val="1A1A1A"/>
          <w:sz w:val="24"/>
          <w:szCs w:val="24"/>
          <w:lang w:eastAsia="fr-BE"/>
        </w:rPr>
        <w:t xml:space="preserve"> Square, au nord de </w:t>
      </w:r>
      <w:proofErr w:type="spellStart"/>
      <w:r w:rsidRPr="008C6EE6">
        <w:rPr>
          <w:rFonts w:ascii="Georgia" w:eastAsia="Times New Roman" w:hAnsi="Georgia" w:cs="Times New Roman"/>
          <w:color w:val="1A1A1A"/>
          <w:sz w:val="24"/>
          <w:szCs w:val="24"/>
          <w:lang w:eastAsia="fr-BE"/>
        </w:rPr>
        <w:t>Lawndale</w:t>
      </w:r>
      <w:proofErr w:type="spellEnd"/>
      <w:r w:rsidRPr="008C6EE6">
        <w:rPr>
          <w:rFonts w:ascii="Georgia" w:eastAsia="Times New Roman" w:hAnsi="Georgia" w:cs="Times New Roman"/>
          <w:color w:val="1A1A1A"/>
          <w:sz w:val="24"/>
          <w:szCs w:val="24"/>
          <w:lang w:eastAsia="fr-BE"/>
        </w:rPr>
        <w:t>. Le collectif l’a renommé « </w:t>
      </w:r>
      <w:proofErr w:type="spellStart"/>
      <w:r w:rsidRPr="008C6EE6">
        <w:rPr>
          <w:rFonts w:ascii="Georgia" w:eastAsia="Times New Roman" w:hAnsi="Georgia" w:cs="Times New Roman"/>
          <w:color w:val="1A1A1A"/>
          <w:sz w:val="24"/>
          <w:szCs w:val="24"/>
          <w:lang w:eastAsia="fr-BE"/>
        </w:rPr>
        <w:t>Freedom</w:t>
      </w:r>
      <w:proofErr w:type="spellEnd"/>
      <w:r w:rsidRPr="008C6EE6">
        <w:rPr>
          <w:rFonts w:ascii="Georgia" w:eastAsia="Times New Roman" w:hAnsi="Georgia" w:cs="Times New Roman"/>
          <w:color w:val="1A1A1A"/>
          <w:sz w:val="24"/>
          <w:szCs w:val="24"/>
          <w:lang w:eastAsia="fr-BE"/>
        </w:rPr>
        <w:t xml:space="preserve"> Square » et l’a présenté comme une expérience visant à « </w:t>
      </w:r>
      <w:r w:rsidRPr="008C6EE6">
        <w:rPr>
          <w:rFonts w:ascii="Georgia" w:eastAsia="Times New Roman" w:hAnsi="Georgia" w:cs="Times New Roman"/>
          <w:i/>
          <w:iCs/>
          <w:color w:val="1A1A1A"/>
          <w:sz w:val="24"/>
          <w:szCs w:val="24"/>
          <w:lang w:eastAsia="fr-BE"/>
        </w:rPr>
        <w:t>imaginer un monde sans police</w:t>
      </w:r>
      <w:r w:rsidRPr="008C6EE6">
        <w:rPr>
          <w:rFonts w:ascii="Georgia" w:eastAsia="Times New Roman" w:hAnsi="Georgia" w:cs="Times New Roman"/>
          <w:color w:val="1A1A1A"/>
          <w:sz w:val="24"/>
          <w:szCs w:val="24"/>
          <w:lang w:eastAsia="fr-BE"/>
        </w:rPr>
        <w:t xml:space="preserve"> ». Il a également appelé la ville à utiliser les 1,4 milliards du budget de la police pour d’autres usages. Après le meurtre de Paul </w:t>
      </w:r>
      <w:proofErr w:type="spellStart"/>
      <w:r w:rsidRPr="008C6EE6">
        <w:rPr>
          <w:rFonts w:ascii="Georgia" w:eastAsia="Times New Roman" w:hAnsi="Georgia" w:cs="Times New Roman"/>
          <w:color w:val="1A1A1A"/>
          <w:sz w:val="24"/>
          <w:szCs w:val="24"/>
          <w:lang w:eastAsia="fr-BE"/>
        </w:rPr>
        <w:t>O’Neal</w:t>
      </w:r>
      <w:proofErr w:type="spellEnd"/>
      <w:r w:rsidRPr="008C6EE6">
        <w:rPr>
          <w:rFonts w:ascii="Georgia" w:eastAsia="Times New Roman" w:hAnsi="Georgia" w:cs="Times New Roman"/>
          <w:color w:val="1A1A1A"/>
          <w:sz w:val="24"/>
          <w:szCs w:val="24"/>
          <w:lang w:eastAsia="fr-BE"/>
        </w:rPr>
        <w:t>, tombé sous les balles de la police le 28 juillet, des jeunes ont lancé des appels explicites à abolir la police devant le quartier général de la police de Chicago. Le 7 août, des adolescentes noires ont organisé une manifestation pour l’abolition, qui a rameuté des centaines de personnes dans le Loop</w:t>
      </w:r>
      <w:r w:rsidRPr="008C6EE6">
        <w:rPr>
          <w:rFonts w:ascii="Georgia" w:eastAsia="Times New Roman" w:hAnsi="Georgia" w:cs="Times New Roman"/>
          <w:color w:val="1A1A1A"/>
          <w:sz w:val="18"/>
          <w:szCs w:val="18"/>
          <w:vertAlign w:val="subscript"/>
          <w:lang w:eastAsia="fr-BE"/>
        </w:rPr>
        <w:t>4</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Il semble que la ville soit désormais l’épicentre d’un mouvement en pleine croissance visant à imaginer un monde sans flics. Certains collectifs de base, lassés d’attendre des décisions verticales des pouvoirs officiels qu’ils contestent, ont commencé à construire la société abolitionniste dans laquelle ils souhaitent vivre.</w:t>
      </w:r>
    </w:p>
    <w:p w:rsidR="008C6EE6" w:rsidRPr="008C6EE6" w:rsidRDefault="008C6EE6" w:rsidP="008C6EE6">
      <w:pPr>
        <w:shd w:val="clear" w:color="auto" w:fill="FFFFFF"/>
        <w:spacing w:after="420" w:line="240" w:lineRule="auto"/>
        <w:jc w:val="center"/>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L’idée d’abolition de la police ne peut être détachée de celle, plus partagée, de l’abolition de la prison. Les graines intellectuelles de cette dernière ont été semées par des féministes radicales dans les années 1960 et 1970, notamment par Angela Davis, membre pionnière des Black </w:t>
      </w:r>
      <w:proofErr w:type="spellStart"/>
      <w:r w:rsidRPr="008C6EE6">
        <w:rPr>
          <w:rFonts w:ascii="Georgia" w:eastAsia="Times New Roman" w:hAnsi="Georgia" w:cs="Times New Roman"/>
          <w:color w:val="1A1A1A"/>
          <w:sz w:val="24"/>
          <w:szCs w:val="24"/>
          <w:lang w:eastAsia="fr-BE"/>
        </w:rPr>
        <w:t>Panthers</w:t>
      </w:r>
      <w:proofErr w:type="spellEnd"/>
      <w:r w:rsidRPr="008C6EE6">
        <w:rPr>
          <w:rFonts w:ascii="Georgia" w:eastAsia="Times New Roman" w:hAnsi="Georgia" w:cs="Times New Roman"/>
          <w:color w:val="1A1A1A"/>
          <w:sz w:val="24"/>
          <w:szCs w:val="24"/>
          <w:lang w:eastAsia="fr-BE"/>
        </w:rPr>
        <w:t xml:space="preserve">. Elle-même fut incarcérée pendant 16 mois, en attente de son procès (Davis était </w:t>
      </w:r>
      <w:proofErr w:type="gramStart"/>
      <w:r w:rsidRPr="008C6EE6">
        <w:rPr>
          <w:rFonts w:ascii="Georgia" w:eastAsia="Times New Roman" w:hAnsi="Georgia" w:cs="Times New Roman"/>
          <w:color w:val="1A1A1A"/>
          <w:sz w:val="24"/>
          <w:szCs w:val="24"/>
          <w:lang w:eastAsia="fr-BE"/>
        </w:rPr>
        <w:t>accusée</w:t>
      </w:r>
      <w:proofErr w:type="gramEnd"/>
      <w:r w:rsidRPr="008C6EE6">
        <w:rPr>
          <w:rFonts w:ascii="Georgia" w:eastAsia="Times New Roman" w:hAnsi="Georgia" w:cs="Times New Roman"/>
          <w:color w:val="1A1A1A"/>
          <w:sz w:val="24"/>
          <w:szCs w:val="24"/>
          <w:lang w:eastAsia="fr-BE"/>
        </w:rPr>
        <w:t xml:space="preserve"> d’avoir participé à la violente prise d’otage s’étant déroulée dans une cour de justice californienne en 1970, laquelle s’était soldée par la mort d’un juge</w:t>
      </w:r>
      <w:r w:rsidRPr="008C6EE6">
        <w:rPr>
          <w:rFonts w:ascii="Georgia" w:eastAsia="Times New Roman" w:hAnsi="Georgia" w:cs="Times New Roman"/>
          <w:color w:val="1A1A1A"/>
          <w:sz w:val="18"/>
          <w:szCs w:val="18"/>
          <w:vertAlign w:val="subscript"/>
          <w:lang w:eastAsia="fr-BE"/>
        </w:rPr>
        <w:t>5</w:t>
      </w:r>
      <w:r w:rsidRPr="008C6EE6">
        <w:rPr>
          <w:rFonts w:ascii="Georgia" w:eastAsia="Times New Roman" w:hAnsi="Georgia" w:cs="Times New Roman"/>
          <w:color w:val="1A1A1A"/>
          <w:sz w:val="24"/>
          <w:szCs w:val="24"/>
          <w:lang w:eastAsia="fr-BE"/>
        </w:rPr>
        <w:t xml:space="preserve">). Davis fut </w:t>
      </w:r>
      <w:proofErr w:type="gramStart"/>
      <w:r w:rsidRPr="008C6EE6">
        <w:rPr>
          <w:rFonts w:ascii="Georgia" w:eastAsia="Times New Roman" w:hAnsi="Georgia" w:cs="Times New Roman"/>
          <w:color w:val="1A1A1A"/>
          <w:sz w:val="24"/>
          <w:szCs w:val="24"/>
          <w:lang w:eastAsia="fr-BE"/>
        </w:rPr>
        <w:t>acquittée</w:t>
      </w:r>
      <w:proofErr w:type="gramEnd"/>
      <w:r w:rsidRPr="008C6EE6">
        <w:rPr>
          <w:rFonts w:ascii="Georgia" w:eastAsia="Times New Roman" w:hAnsi="Georgia" w:cs="Times New Roman"/>
          <w:color w:val="1A1A1A"/>
          <w:sz w:val="24"/>
          <w:szCs w:val="24"/>
          <w:lang w:eastAsia="fr-BE"/>
        </w:rPr>
        <w:t xml:space="preserve"> en 1972.</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lastRenderedPageBreak/>
        <w:t xml:space="preserve">Peu à peu, un nouveau mouvement pour l’abolition de la prison a commencé à émerger, mené en grande partie par des femmes de couleur </w:t>
      </w:r>
      <w:proofErr w:type="spellStart"/>
      <w:r w:rsidRPr="008C6EE6">
        <w:rPr>
          <w:rFonts w:ascii="Georgia" w:eastAsia="Times New Roman" w:hAnsi="Georgia" w:cs="Times New Roman"/>
          <w:color w:val="1A1A1A"/>
          <w:sz w:val="24"/>
          <w:szCs w:val="24"/>
          <w:lang w:eastAsia="fr-BE"/>
        </w:rPr>
        <w:t>queer</w:t>
      </w:r>
      <w:proofErr w:type="spellEnd"/>
      <w:r w:rsidRPr="008C6EE6">
        <w:rPr>
          <w:rFonts w:ascii="Georgia" w:eastAsia="Times New Roman" w:hAnsi="Georgia" w:cs="Times New Roman"/>
          <w:color w:val="1A1A1A"/>
          <w:sz w:val="24"/>
          <w:szCs w:val="24"/>
          <w:lang w:eastAsia="fr-BE"/>
        </w:rPr>
        <w:t xml:space="preserve">. En 1998, Davis inventa l’expression « complexe </w:t>
      </w:r>
      <w:proofErr w:type="spellStart"/>
      <w:r w:rsidRPr="008C6EE6">
        <w:rPr>
          <w:rFonts w:ascii="Georgia" w:eastAsia="Times New Roman" w:hAnsi="Georgia" w:cs="Times New Roman"/>
          <w:color w:val="1A1A1A"/>
          <w:sz w:val="24"/>
          <w:szCs w:val="24"/>
          <w:lang w:eastAsia="fr-BE"/>
        </w:rPr>
        <w:t>carcéro</w:t>
      </w:r>
      <w:proofErr w:type="spellEnd"/>
      <w:r w:rsidRPr="008C6EE6">
        <w:rPr>
          <w:rFonts w:ascii="Georgia" w:eastAsia="Times New Roman" w:hAnsi="Georgia" w:cs="Times New Roman"/>
          <w:color w:val="1A1A1A"/>
          <w:sz w:val="24"/>
          <w:szCs w:val="24"/>
          <w:lang w:eastAsia="fr-BE"/>
        </w:rPr>
        <w:t>-industriel  » – une référence au </w:t>
      </w:r>
      <w:r w:rsidRPr="008C6EE6">
        <w:rPr>
          <w:rFonts w:ascii="Georgia" w:eastAsia="Times New Roman" w:hAnsi="Georgia" w:cs="Times New Roman"/>
          <w:i/>
          <w:iCs/>
          <w:color w:val="1A1A1A"/>
          <w:sz w:val="24"/>
          <w:szCs w:val="24"/>
          <w:lang w:eastAsia="fr-BE"/>
        </w:rPr>
        <w:t>complexe militaro-industriel</w:t>
      </w:r>
      <w:r w:rsidRPr="008C6EE6">
        <w:rPr>
          <w:rFonts w:ascii="Georgia" w:eastAsia="Times New Roman" w:hAnsi="Georgia" w:cs="Times New Roman"/>
          <w:color w:val="1A1A1A"/>
          <w:sz w:val="24"/>
          <w:szCs w:val="24"/>
          <w:lang w:eastAsia="fr-BE"/>
        </w:rPr>
        <w:t> popularisé par le Président Dwight D. Eisenhower en 1961.</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xml:space="preserve">« [Le maintien des détenus en prison], qui par le passé était le domaine exclusif du gouvernement, est désormais également exercé par des entreprises privées, dont les liens avec le gouvernement […] rappellent le complexe militaro-industriel, écrit Davis dans un célèbre article publié en 1998 par le magazine </w:t>
      </w:r>
      <w:proofErr w:type="spellStart"/>
      <w:r w:rsidRPr="008C6EE6">
        <w:rPr>
          <w:rFonts w:ascii="Georgia" w:eastAsia="Times New Roman" w:hAnsi="Georgia" w:cs="Times New Roman"/>
          <w:i/>
          <w:iCs/>
          <w:color w:val="686868"/>
          <w:sz w:val="24"/>
          <w:szCs w:val="24"/>
          <w:lang w:eastAsia="fr-BE"/>
        </w:rPr>
        <w:t>Colorlines</w:t>
      </w:r>
      <w:proofErr w:type="spellEnd"/>
      <w:r w:rsidRPr="008C6EE6">
        <w:rPr>
          <w:rFonts w:ascii="Georgia" w:eastAsia="Times New Roman" w:hAnsi="Georgia" w:cs="Times New Roman"/>
          <w:i/>
          <w:iCs/>
          <w:color w:val="686868"/>
          <w:sz w:val="24"/>
          <w:szCs w:val="24"/>
          <w:lang w:eastAsia="fr-BE"/>
        </w:rPr>
        <w:t xml:space="preserve">. Le système </w:t>
      </w:r>
      <w:proofErr w:type="spellStart"/>
      <w:r w:rsidRPr="008C6EE6">
        <w:rPr>
          <w:rFonts w:ascii="Georgia" w:eastAsia="Times New Roman" w:hAnsi="Georgia" w:cs="Times New Roman"/>
          <w:i/>
          <w:iCs/>
          <w:color w:val="686868"/>
          <w:sz w:val="24"/>
          <w:szCs w:val="24"/>
          <w:lang w:eastAsia="fr-BE"/>
        </w:rPr>
        <w:t>carcéro</w:t>
      </w:r>
      <w:proofErr w:type="spellEnd"/>
      <w:r w:rsidRPr="008C6EE6">
        <w:rPr>
          <w:rFonts w:ascii="Georgia" w:eastAsia="Times New Roman" w:hAnsi="Georgia" w:cs="Times New Roman"/>
          <w:i/>
          <w:iCs/>
          <w:color w:val="686868"/>
          <w:sz w:val="24"/>
          <w:szCs w:val="24"/>
          <w:lang w:eastAsia="fr-BE"/>
        </w:rPr>
        <w:t>-industriel appauvrit matériellement et moralement ses habitants. Il dévore la richesse sociale qui devrait plutôt être destinée à lutter contre les problèmes concrets qui ont mené à la montée en flèche du nombre de prisonniers.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En 1997, Davis a cofondé Critical </w:t>
      </w:r>
      <w:proofErr w:type="spellStart"/>
      <w:r w:rsidRPr="008C6EE6">
        <w:rPr>
          <w:rFonts w:ascii="Georgia" w:eastAsia="Times New Roman" w:hAnsi="Georgia" w:cs="Times New Roman"/>
          <w:color w:val="1A1A1A"/>
          <w:sz w:val="24"/>
          <w:szCs w:val="24"/>
          <w:lang w:eastAsia="fr-BE"/>
        </w:rPr>
        <w:t>Resistance</w:t>
      </w:r>
      <w:proofErr w:type="spellEnd"/>
      <w:r w:rsidRPr="008C6EE6">
        <w:rPr>
          <w:rFonts w:ascii="Georgia" w:eastAsia="Times New Roman" w:hAnsi="Georgia" w:cs="Times New Roman"/>
          <w:color w:val="1A1A1A"/>
          <w:sz w:val="24"/>
          <w:szCs w:val="24"/>
          <w:lang w:eastAsia="fr-BE"/>
        </w:rPr>
        <w:t xml:space="preserve">, une organisation qui tente de démanteler le complexe </w:t>
      </w:r>
      <w:proofErr w:type="spellStart"/>
      <w:r w:rsidRPr="008C6EE6">
        <w:rPr>
          <w:rFonts w:ascii="Georgia" w:eastAsia="Times New Roman" w:hAnsi="Georgia" w:cs="Times New Roman"/>
          <w:color w:val="1A1A1A"/>
          <w:sz w:val="24"/>
          <w:szCs w:val="24"/>
          <w:lang w:eastAsia="fr-BE"/>
        </w:rPr>
        <w:t>carcéro</w:t>
      </w:r>
      <w:proofErr w:type="spellEnd"/>
      <w:r w:rsidRPr="008C6EE6">
        <w:rPr>
          <w:rFonts w:ascii="Georgia" w:eastAsia="Times New Roman" w:hAnsi="Georgia" w:cs="Times New Roman"/>
          <w:color w:val="1A1A1A"/>
          <w:sz w:val="24"/>
          <w:szCs w:val="24"/>
          <w:lang w:eastAsia="fr-BE"/>
        </w:rPr>
        <w:t xml:space="preserve">-industriel. Elle a servi de modèle pour d’autres groupes abolitionnistes, notamment Incite !, fondé en 2000 à Santa Cruz par des féministes radicales de couleur. </w:t>
      </w:r>
      <w:proofErr w:type="spellStart"/>
      <w:r w:rsidRPr="008C6EE6">
        <w:rPr>
          <w:rFonts w:ascii="Georgia" w:eastAsia="Times New Roman" w:hAnsi="Georgia" w:cs="Times New Roman"/>
          <w:color w:val="1A1A1A"/>
          <w:sz w:val="24"/>
          <w:szCs w:val="24"/>
          <w:lang w:eastAsia="fr-BE"/>
        </w:rPr>
        <w:t>Tou.te.s</w:t>
      </w:r>
      <w:proofErr w:type="spellEnd"/>
      <w:r w:rsidRPr="008C6EE6">
        <w:rPr>
          <w:rFonts w:ascii="Georgia" w:eastAsia="Times New Roman" w:hAnsi="Georgia" w:cs="Times New Roman"/>
          <w:color w:val="1A1A1A"/>
          <w:sz w:val="24"/>
          <w:szCs w:val="24"/>
          <w:lang w:eastAsia="fr-BE"/>
        </w:rPr>
        <w:t xml:space="preserve"> cherchent à attirer l’attention sur les addictions à la drogue, les maladies mentales et les autres problèmes liés à l’incarcération de masse, ceci via des conférences et une présence sur le terrain. Un travail minutieux mené sur le long terme, visant à bâtir des institutions communautaires dont la présence, espèrent-elles, rendra un jour la police inutile.</w:t>
      </w:r>
    </w:p>
    <w:p w:rsidR="008C6EE6" w:rsidRPr="008C6EE6" w:rsidRDefault="008C6EE6" w:rsidP="008C6EE6">
      <w:pPr>
        <w:shd w:val="clear" w:color="auto" w:fill="FFFFFF"/>
        <w:spacing w:after="420" w:line="240" w:lineRule="auto"/>
        <w:jc w:val="center"/>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Mariame</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est venue à Chicago en 1995 à Chicago, pour des études de troisième cycle. Elle n’a pas tardé à rejoindre la section locale d’Incite ! Élevée à New York dans les années 1980 par un père guinéen et une mère sénégalaise,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a grandi dans ce qu’elle désigne comme un environnement « </w:t>
      </w:r>
      <w:r w:rsidRPr="008C6EE6">
        <w:rPr>
          <w:rFonts w:ascii="Georgia" w:eastAsia="Times New Roman" w:hAnsi="Georgia" w:cs="Times New Roman"/>
          <w:i/>
          <w:iCs/>
          <w:color w:val="1A1A1A"/>
          <w:sz w:val="24"/>
          <w:szCs w:val="24"/>
          <w:lang w:eastAsia="fr-BE"/>
        </w:rPr>
        <w:t>collectiviste</w:t>
      </w:r>
      <w:r w:rsidRPr="008C6EE6">
        <w:rPr>
          <w:rFonts w:ascii="Georgia" w:eastAsia="Times New Roman" w:hAnsi="Georgia" w:cs="Times New Roman"/>
          <w:color w:val="1A1A1A"/>
          <w:sz w:val="24"/>
          <w:szCs w:val="24"/>
          <w:lang w:eastAsia="fr-BE"/>
        </w:rPr>
        <w:t> » et « </w:t>
      </w:r>
      <w:r w:rsidRPr="008C6EE6">
        <w:rPr>
          <w:rFonts w:ascii="Georgia" w:eastAsia="Times New Roman" w:hAnsi="Georgia" w:cs="Times New Roman"/>
          <w:i/>
          <w:iCs/>
          <w:color w:val="1A1A1A"/>
          <w:sz w:val="24"/>
          <w:szCs w:val="24"/>
          <w:lang w:eastAsia="fr-BE"/>
        </w:rPr>
        <w:t>nationaliste noir</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À Chicago, quasiment toutes les actions menées en vue de l’abolition de la prison et de la police peuvent être reliées à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Ses étudiants et les personnes influencées par son travail sont à la tête de nombre d’organisations impliquées dans les manifestations contre la police, telles que Black </w:t>
      </w:r>
      <w:proofErr w:type="spellStart"/>
      <w:r w:rsidRPr="008C6EE6">
        <w:rPr>
          <w:rFonts w:ascii="Georgia" w:eastAsia="Times New Roman" w:hAnsi="Georgia" w:cs="Times New Roman"/>
          <w:color w:val="1A1A1A"/>
          <w:sz w:val="24"/>
          <w:szCs w:val="24"/>
          <w:lang w:eastAsia="fr-BE"/>
        </w:rPr>
        <w:t>Youth</w:t>
      </w:r>
      <w:proofErr w:type="spellEnd"/>
      <w:r w:rsidRPr="008C6EE6">
        <w:rPr>
          <w:rFonts w:ascii="Georgia" w:eastAsia="Times New Roman" w:hAnsi="Georgia" w:cs="Times New Roman"/>
          <w:color w:val="1A1A1A"/>
          <w:sz w:val="24"/>
          <w:szCs w:val="24"/>
          <w:lang w:eastAsia="fr-BE"/>
        </w:rPr>
        <w:t xml:space="preserve"> Project 100, Black </w:t>
      </w:r>
      <w:proofErr w:type="spellStart"/>
      <w:r w:rsidRPr="008C6EE6">
        <w:rPr>
          <w:rFonts w:ascii="Georgia" w:eastAsia="Times New Roman" w:hAnsi="Georgia" w:cs="Times New Roman"/>
          <w:color w:val="1A1A1A"/>
          <w:sz w:val="24"/>
          <w:szCs w:val="24"/>
          <w:lang w:eastAsia="fr-BE"/>
        </w:rPr>
        <w:t>Lives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Matter</w:t>
      </w:r>
      <w:proofErr w:type="spellEnd"/>
      <w:r w:rsidRPr="008C6EE6">
        <w:rPr>
          <w:rFonts w:ascii="Georgia" w:eastAsia="Times New Roman" w:hAnsi="Georgia" w:cs="Times New Roman"/>
          <w:color w:val="1A1A1A"/>
          <w:sz w:val="24"/>
          <w:szCs w:val="24"/>
          <w:lang w:eastAsia="fr-BE"/>
        </w:rPr>
        <w:t xml:space="preserve"> Chicago et </w:t>
      </w:r>
      <w:proofErr w:type="spellStart"/>
      <w:r w:rsidRPr="008C6EE6">
        <w:rPr>
          <w:rFonts w:ascii="Georgia" w:eastAsia="Times New Roman" w:hAnsi="Georgia" w:cs="Times New Roman"/>
          <w:color w:val="1A1A1A"/>
          <w:sz w:val="24"/>
          <w:szCs w:val="24"/>
          <w:lang w:eastAsia="fr-BE"/>
        </w:rPr>
        <w:t>Assata’s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Daughters</w:t>
      </w:r>
      <w:proofErr w:type="spellEnd"/>
      <w:r w:rsidRPr="008C6EE6">
        <w:rPr>
          <w:rFonts w:ascii="Georgia" w:eastAsia="Times New Roman" w:hAnsi="Georgia" w:cs="Times New Roman"/>
          <w:color w:val="1A1A1A"/>
          <w:sz w:val="24"/>
          <w:szCs w:val="24"/>
          <w:lang w:eastAsia="fr-BE"/>
        </w:rPr>
        <w:t>. Son souci de proclamer qu’elle n’est pas indispensable au mouvement est aussi constant que celui de ses étudiants de la citer comme inspiratrice de leurs travaux.</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Quand on m’a parlé du concept d’abolition, j’ai d’abord pensé que c’était absurde, dit Page May, cofondatrice d’</w:t>
      </w:r>
      <w:proofErr w:type="spellStart"/>
      <w:r w:rsidRPr="008C6EE6">
        <w:rPr>
          <w:rFonts w:ascii="Georgia" w:eastAsia="Times New Roman" w:hAnsi="Georgia" w:cs="Times New Roman"/>
          <w:i/>
          <w:iCs/>
          <w:color w:val="686868"/>
          <w:sz w:val="24"/>
          <w:szCs w:val="24"/>
          <w:lang w:eastAsia="fr-BE"/>
        </w:rPr>
        <w:t>Assata’s</w:t>
      </w:r>
      <w:proofErr w:type="spellEnd"/>
      <w:r w:rsidRPr="008C6EE6">
        <w:rPr>
          <w:rFonts w:ascii="Georgia" w:eastAsia="Times New Roman" w:hAnsi="Georgia" w:cs="Times New Roman"/>
          <w:i/>
          <w:iCs/>
          <w:color w:val="686868"/>
          <w:sz w:val="24"/>
          <w:szCs w:val="24"/>
          <w:lang w:eastAsia="fr-BE"/>
        </w:rPr>
        <w:t xml:space="preserve"> </w:t>
      </w:r>
      <w:proofErr w:type="spellStart"/>
      <w:r w:rsidRPr="008C6EE6">
        <w:rPr>
          <w:rFonts w:ascii="Georgia" w:eastAsia="Times New Roman" w:hAnsi="Georgia" w:cs="Times New Roman"/>
          <w:i/>
          <w:iCs/>
          <w:color w:val="686868"/>
          <w:sz w:val="24"/>
          <w:szCs w:val="24"/>
          <w:lang w:eastAsia="fr-BE"/>
        </w:rPr>
        <w:t>Daughters</w:t>
      </w:r>
      <w:proofErr w:type="spellEnd"/>
      <w:r w:rsidRPr="008C6EE6">
        <w:rPr>
          <w:rFonts w:ascii="Georgia" w:eastAsia="Times New Roman" w:hAnsi="Georgia" w:cs="Times New Roman"/>
          <w:i/>
          <w:iCs/>
          <w:color w:val="686868"/>
          <w:sz w:val="24"/>
          <w:szCs w:val="24"/>
          <w:lang w:eastAsia="fr-BE"/>
        </w:rPr>
        <w:t xml:space="preserve">, qui en entendit pour la première fois parler lors d’une conférence de </w:t>
      </w:r>
      <w:proofErr w:type="spellStart"/>
      <w:r w:rsidRPr="008C6EE6">
        <w:rPr>
          <w:rFonts w:ascii="Georgia" w:eastAsia="Times New Roman" w:hAnsi="Georgia" w:cs="Times New Roman"/>
          <w:i/>
          <w:iCs/>
          <w:color w:val="686868"/>
          <w:sz w:val="24"/>
          <w:szCs w:val="24"/>
          <w:lang w:eastAsia="fr-BE"/>
        </w:rPr>
        <w:t>Kaba</w:t>
      </w:r>
      <w:proofErr w:type="spellEnd"/>
      <w:r w:rsidRPr="008C6EE6">
        <w:rPr>
          <w:rFonts w:ascii="Georgia" w:eastAsia="Times New Roman" w:hAnsi="Georgia" w:cs="Times New Roman"/>
          <w:i/>
          <w:iCs/>
          <w:color w:val="686868"/>
          <w:sz w:val="24"/>
          <w:szCs w:val="24"/>
          <w:lang w:eastAsia="fr-BE"/>
        </w:rPr>
        <w:t xml:space="preserve">. Mais j’étais prête à m’impliquer dans chaque projet impulsé par </w:t>
      </w:r>
      <w:proofErr w:type="spellStart"/>
      <w:r w:rsidRPr="008C6EE6">
        <w:rPr>
          <w:rFonts w:ascii="Georgia" w:eastAsia="Times New Roman" w:hAnsi="Georgia" w:cs="Times New Roman"/>
          <w:i/>
          <w:iCs/>
          <w:color w:val="686868"/>
          <w:sz w:val="24"/>
          <w:szCs w:val="24"/>
          <w:lang w:eastAsia="fr-BE"/>
        </w:rPr>
        <w:t>Mariame</w:t>
      </w:r>
      <w:proofErr w:type="spellEnd"/>
      <w:r w:rsidRPr="008C6EE6">
        <w:rPr>
          <w:rFonts w:ascii="Georgia" w:eastAsia="Times New Roman" w:hAnsi="Georgia" w:cs="Times New Roman"/>
          <w:i/>
          <w:iCs/>
          <w:color w:val="686868"/>
          <w:sz w:val="24"/>
          <w:szCs w:val="24"/>
          <w:lang w:eastAsia="fr-BE"/>
        </w:rPr>
        <w:t>. Tout le monde la connaissait et la respectait, même ceux qui n’étaient pas d’accord avec ses prises de position politiques. Et si ton travail avait quelque chose à voir avec la police ou la prison, tu la connaissais forcément.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a résumé ses positions dans une récente interview diffusée sur le podcast </w:t>
      </w:r>
      <w:proofErr w:type="spellStart"/>
      <w:r w:rsidRPr="008C6EE6">
        <w:rPr>
          <w:rFonts w:ascii="Georgia" w:eastAsia="Times New Roman" w:hAnsi="Georgia" w:cs="Times New Roman"/>
          <w:color w:val="1A1A1A"/>
          <w:sz w:val="24"/>
          <w:szCs w:val="24"/>
          <w:lang w:eastAsia="fr-BE"/>
        </w:rPr>
        <w:fldChar w:fldCharType="begin"/>
      </w:r>
      <w:r w:rsidRPr="008C6EE6">
        <w:rPr>
          <w:rFonts w:ascii="Georgia" w:eastAsia="Times New Roman" w:hAnsi="Georgia" w:cs="Times New Roman"/>
          <w:color w:val="1A1A1A"/>
          <w:sz w:val="24"/>
          <w:szCs w:val="24"/>
          <w:lang w:eastAsia="fr-BE"/>
        </w:rPr>
        <w:instrText xml:space="preserve"> HYPERLINK "https://soundcloud.com/airgoradio/ep-29-mariame-kaba" </w:instrText>
      </w:r>
      <w:r w:rsidRPr="008C6EE6">
        <w:rPr>
          <w:rFonts w:ascii="Georgia" w:eastAsia="Times New Roman" w:hAnsi="Georgia" w:cs="Times New Roman"/>
          <w:color w:val="1A1A1A"/>
          <w:sz w:val="24"/>
          <w:szCs w:val="24"/>
          <w:lang w:eastAsia="fr-BE"/>
        </w:rPr>
        <w:fldChar w:fldCharType="separate"/>
      </w:r>
      <w:r w:rsidRPr="008C6EE6">
        <w:rPr>
          <w:rFonts w:ascii="Georgia" w:eastAsia="Times New Roman" w:hAnsi="Georgia" w:cs="Times New Roman"/>
          <w:color w:val="007ACC"/>
          <w:sz w:val="24"/>
          <w:szCs w:val="24"/>
          <w:u w:val="single"/>
          <w:lang w:eastAsia="fr-BE"/>
        </w:rPr>
        <w:t>AirGo</w:t>
      </w:r>
      <w:proofErr w:type="spellEnd"/>
      <w:r w:rsidRPr="008C6EE6">
        <w:rPr>
          <w:rFonts w:ascii="Georgia" w:eastAsia="Times New Roman" w:hAnsi="Georgia" w:cs="Times New Roman"/>
          <w:color w:val="1A1A1A"/>
          <w:sz w:val="24"/>
          <w:szCs w:val="24"/>
          <w:lang w:eastAsia="fr-BE"/>
        </w:rPr>
        <w:fldChar w:fldCharType="end"/>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lastRenderedPageBreak/>
        <w:t xml:space="preserve">« Pour moi, l’abolition de la police recoupe deux principes. D’abord, le démantèlement complet et absolu de la prison, de la police et </w:t>
      </w:r>
      <w:proofErr w:type="gramStart"/>
      <w:r w:rsidRPr="008C6EE6">
        <w:rPr>
          <w:rFonts w:ascii="Georgia" w:eastAsia="Times New Roman" w:hAnsi="Georgia" w:cs="Times New Roman"/>
          <w:i/>
          <w:iCs/>
          <w:color w:val="686868"/>
          <w:sz w:val="24"/>
          <w:szCs w:val="24"/>
          <w:lang w:eastAsia="fr-BE"/>
        </w:rPr>
        <w:t>de la surveillance telles</w:t>
      </w:r>
      <w:proofErr w:type="gramEnd"/>
      <w:r w:rsidRPr="008C6EE6">
        <w:rPr>
          <w:rFonts w:ascii="Georgia" w:eastAsia="Times New Roman" w:hAnsi="Georgia" w:cs="Times New Roman"/>
          <w:i/>
          <w:iCs/>
          <w:color w:val="686868"/>
          <w:sz w:val="24"/>
          <w:szCs w:val="24"/>
          <w:lang w:eastAsia="fr-BE"/>
        </w:rPr>
        <w:t xml:space="preserve"> qu’elles existent actuellement dans notre culture. Et également la mise en place de nouvelles manières d’interagir, de développer nos relations les uns aux autres.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Quand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a déménagé à Chicago, « </w:t>
      </w:r>
      <w:r w:rsidRPr="008C6EE6">
        <w:rPr>
          <w:rFonts w:ascii="Georgia" w:eastAsia="Times New Roman" w:hAnsi="Georgia" w:cs="Times New Roman"/>
          <w:i/>
          <w:iCs/>
          <w:color w:val="1A1A1A"/>
          <w:sz w:val="24"/>
          <w:szCs w:val="24"/>
          <w:lang w:eastAsia="fr-BE"/>
        </w:rPr>
        <w:t>il n’y avait pas d’organisation abolitionniste dans la ville</w:t>
      </w:r>
      <w:r w:rsidRPr="008C6EE6">
        <w:rPr>
          <w:rFonts w:ascii="Georgia" w:eastAsia="Times New Roman" w:hAnsi="Georgia" w:cs="Times New Roman"/>
          <w:color w:val="1A1A1A"/>
          <w:sz w:val="24"/>
          <w:szCs w:val="24"/>
          <w:lang w:eastAsia="fr-BE"/>
        </w:rPr>
        <w:t xml:space="preserve"> », dit-elle. Mais au début des années 2000, Incite ! </w:t>
      </w:r>
      <w:proofErr w:type="gramStart"/>
      <w:r w:rsidRPr="008C6EE6">
        <w:rPr>
          <w:rFonts w:ascii="Georgia" w:eastAsia="Times New Roman" w:hAnsi="Georgia" w:cs="Times New Roman"/>
          <w:color w:val="1A1A1A"/>
          <w:sz w:val="24"/>
          <w:szCs w:val="24"/>
          <w:lang w:eastAsia="fr-BE"/>
        </w:rPr>
        <w:t>a</w:t>
      </w:r>
      <w:proofErr w:type="gramEnd"/>
      <w:r w:rsidRPr="008C6EE6">
        <w:rPr>
          <w:rFonts w:ascii="Georgia" w:eastAsia="Times New Roman" w:hAnsi="Georgia" w:cs="Times New Roman"/>
          <w:color w:val="1A1A1A"/>
          <w:sz w:val="24"/>
          <w:szCs w:val="24"/>
          <w:lang w:eastAsia="fr-BE"/>
        </w:rPr>
        <w:t xml:space="preserve"> commencé à organiser des conférences nationales mettant en contact militants de terrain et intellectuels – incluant Davis et de nombreuses autres aînées du mouvement –, dans le but de réfléchir à la mise en pratique des idées abolitionnistes.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commença également à travailler avec des jeunes membres de gangs aux prises avec le système judiciaire à Rogers Park. En 2009, elle fonda Project Nia, un collectif cherchant à mettre un terme à l’emprisonnement des jeunes. « </w:t>
      </w:r>
      <w:r w:rsidRPr="008C6EE6">
        <w:rPr>
          <w:rFonts w:ascii="Georgia" w:eastAsia="Times New Roman" w:hAnsi="Georgia" w:cs="Times New Roman"/>
          <w:i/>
          <w:iCs/>
          <w:color w:val="1A1A1A"/>
          <w:sz w:val="24"/>
          <w:szCs w:val="24"/>
          <w:lang w:eastAsia="fr-BE"/>
        </w:rPr>
        <w:t>Je voulais tenter de créer une organisation explicitement abolitionniste permettant de tester cette idée dans un cadre communautaire </w:t>
      </w:r>
      <w:r w:rsidRPr="008C6EE6">
        <w:rPr>
          <w:rFonts w:ascii="Georgia" w:eastAsia="Times New Roman" w:hAnsi="Georgia" w:cs="Times New Roman"/>
          <w:color w:val="1A1A1A"/>
          <w:sz w:val="24"/>
          <w:szCs w:val="24"/>
          <w:lang w:eastAsia="fr-BE"/>
        </w:rPr>
        <w:t>», résume-t-elle.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Récemment revenue à New York après plus de 25 ans à Chicago, elle tient à insister sur un point : l’abolition n’est pas synonyme de destruction ou de chaos, mais est au contraire fondée sur la recherche d’alternatives.</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Tu ne peux pas te focaliser uniquement sur ce que tu ne veux pas, tu dois également te pencher sur ce que tu veux, dit-elle. Le monde dans lequel tu veux vivre n’existera que par un projet créateur de nouvelles choses.</w:t>
      </w:r>
    </w:p>
    <w:p w:rsidR="008C6EE6" w:rsidRPr="008C6EE6" w:rsidRDefault="008C6EE6" w:rsidP="008C6EE6">
      <w:pPr>
        <w:shd w:val="clear" w:color="auto" w:fill="FFFFFF"/>
        <w:spacing w:after="420" w:line="240" w:lineRule="auto"/>
        <w:jc w:val="center"/>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Pour illustrer concrètement ce que sont ces alternatives actives, il n’y a pas à aller chercher bien loin. </w:t>
      </w:r>
      <w:proofErr w:type="spellStart"/>
      <w:r w:rsidRPr="008C6EE6">
        <w:rPr>
          <w:rFonts w:ascii="Georgia" w:eastAsia="Times New Roman" w:hAnsi="Georgia" w:cs="Times New Roman"/>
          <w:color w:val="1A1A1A"/>
          <w:sz w:val="24"/>
          <w:szCs w:val="24"/>
          <w:lang w:eastAsia="fr-BE"/>
        </w:rPr>
        <w:t>Rendez vous</w:t>
      </w:r>
      <w:proofErr w:type="spellEnd"/>
      <w:r w:rsidRPr="008C6EE6">
        <w:rPr>
          <w:rFonts w:ascii="Georgia" w:eastAsia="Times New Roman" w:hAnsi="Georgia" w:cs="Times New Roman"/>
          <w:color w:val="1A1A1A"/>
          <w:sz w:val="24"/>
          <w:szCs w:val="24"/>
          <w:lang w:eastAsia="fr-BE"/>
        </w:rPr>
        <w:t xml:space="preserve"> par exemple au sous-sol de cette église de Rogers Park</w:t>
      </w:r>
      <w:r w:rsidRPr="008C6EE6">
        <w:rPr>
          <w:rFonts w:ascii="Georgia" w:eastAsia="Times New Roman" w:hAnsi="Georgia" w:cs="Times New Roman"/>
          <w:color w:val="1A1A1A"/>
          <w:sz w:val="18"/>
          <w:szCs w:val="18"/>
          <w:vertAlign w:val="subscript"/>
          <w:lang w:eastAsia="fr-BE"/>
        </w:rPr>
        <w:t>6</w:t>
      </w:r>
      <w:r w:rsidRPr="008C6EE6">
        <w:rPr>
          <w:rFonts w:ascii="Georgia" w:eastAsia="Times New Roman" w:hAnsi="Georgia" w:cs="Times New Roman"/>
          <w:color w:val="1A1A1A"/>
          <w:sz w:val="24"/>
          <w:szCs w:val="24"/>
          <w:lang w:eastAsia="fr-BE"/>
        </w:rPr>
        <w:t>. Un mercredi soir, une vingtaine de personnes – jeunes, vieilles, </w:t>
      </w:r>
      <w:proofErr w:type="spellStart"/>
      <w:r w:rsidRPr="008C6EE6">
        <w:rPr>
          <w:rFonts w:ascii="Georgia" w:eastAsia="Times New Roman" w:hAnsi="Georgia" w:cs="Times New Roman"/>
          <w:i/>
          <w:iCs/>
          <w:color w:val="1A1A1A"/>
          <w:sz w:val="24"/>
          <w:szCs w:val="24"/>
          <w:lang w:eastAsia="fr-BE"/>
        </w:rPr>
        <w:t>queers</w:t>
      </w:r>
      <w:proofErr w:type="spellEnd"/>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straights</w:t>
      </w:r>
      <w:r w:rsidRPr="008C6EE6">
        <w:rPr>
          <w:rFonts w:ascii="Georgia" w:eastAsia="Times New Roman" w:hAnsi="Georgia" w:cs="Times New Roman"/>
          <w:color w:val="1A1A1A"/>
          <w:sz w:val="24"/>
          <w:szCs w:val="24"/>
          <w:lang w:eastAsia="fr-BE"/>
        </w:rPr>
        <w:t>, noirs, blancs, latinos, asiatiques – y sont assises en cercle. Illuminations de Noël, lanternes en papier et bougies confèrent à la pièce une lumière jaune tamisée. Au centre du cercle, il y a une poignée d’«  objets parlants » – un morceau de bois flotté, un poing d’Hulk en mousse verte, une fleur en papier. Chacun détient un pouvoir symbolique fort pour les personnes du groupe. Ils sont utilisés pour désigner l’orateur du moment et circulent de main en main.</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Pendant près des trois heures, les personnes présentes partagent des récits de moments où elles ont été blessées et d’autres où elles ont elles-mêmes blessé des individus. </w:t>
      </w:r>
      <w:proofErr w:type="gramStart"/>
      <w:r w:rsidRPr="008C6EE6">
        <w:rPr>
          <w:rFonts w:ascii="Georgia" w:eastAsia="Times New Roman" w:hAnsi="Georgia" w:cs="Times New Roman"/>
          <w:color w:val="1A1A1A"/>
          <w:sz w:val="24"/>
          <w:szCs w:val="24"/>
          <w:lang w:eastAsia="fr-BE"/>
        </w:rPr>
        <w:t>Un</w:t>
      </w:r>
      <w:proofErr w:type="gramEnd"/>
      <w:r w:rsidRPr="008C6EE6">
        <w:rPr>
          <w:rFonts w:ascii="Georgia" w:eastAsia="Times New Roman" w:hAnsi="Georgia" w:cs="Times New Roman"/>
          <w:color w:val="1A1A1A"/>
          <w:sz w:val="24"/>
          <w:szCs w:val="24"/>
          <w:lang w:eastAsia="fr-BE"/>
        </w:rPr>
        <w:t xml:space="preserve"> adolescente noir maigre se souvient avoir été moqué par une voisine parce qu’il avait l’air faible ; une femme blanche âgée évoque le sentiment d’exclusion qu’elle ressent depuis que sa fille a quitté la maison ; un jeune homme blanc exprime des regrets pour s’être montré grossier envers des personnes travaillant pour des services d’assistance téléphonique ; une grande femme noire fond en larmes en racontant comment les hommes la traitent comme un objet. L’atmosphère n’est pas sans rappeler celle des thérapies de groupe, sauf qu’ici il n’y a pas d’« expert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C’est un cercle de paix, un type de rencontre communautaire pratiqué par les peuples indigènes tout autour du monde (et notamment par certaines tribus natives-américaines) depuis des siècles. Cette pratique renvoie à la notion abolitionniste </w:t>
      </w:r>
      <w:r w:rsidRPr="008C6EE6">
        <w:rPr>
          <w:rFonts w:ascii="Georgia" w:eastAsia="Times New Roman" w:hAnsi="Georgia" w:cs="Times New Roman"/>
          <w:color w:val="1A1A1A"/>
          <w:sz w:val="24"/>
          <w:szCs w:val="24"/>
          <w:lang w:eastAsia="fr-BE"/>
        </w:rPr>
        <w:lastRenderedPageBreak/>
        <w:t xml:space="preserve">selon laquelle les méthodes de résolution de conflit </w:t>
      </w:r>
      <w:proofErr w:type="spellStart"/>
      <w:r w:rsidRPr="008C6EE6">
        <w:rPr>
          <w:rFonts w:ascii="Georgia" w:eastAsia="Times New Roman" w:hAnsi="Georgia" w:cs="Times New Roman"/>
          <w:color w:val="1A1A1A"/>
          <w:sz w:val="24"/>
          <w:szCs w:val="24"/>
          <w:lang w:eastAsia="fr-BE"/>
        </w:rPr>
        <w:t>pré-modernes</w:t>
      </w:r>
      <w:proofErr w:type="spellEnd"/>
      <w:r w:rsidRPr="008C6EE6">
        <w:rPr>
          <w:rFonts w:ascii="Georgia" w:eastAsia="Times New Roman" w:hAnsi="Georgia" w:cs="Times New Roman"/>
          <w:color w:val="1A1A1A"/>
          <w:sz w:val="24"/>
          <w:szCs w:val="24"/>
          <w:lang w:eastAsia="fr-BE"/>
        </w:rPr>
        <w:t xml:space="preserve"> offrent des alternatives valables à l’omniprésence contemporaine de la police et des prisons. Les militants expliquent que nombre de cultures ont pratiqué avec succès des méthodes non-violentes de résolution des conflits avant l’invention de la fonction policière dans les années 1800.</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Ce « cercle de la paix » est héritier de réunions similaires organisées par </w:t>
      </w:r>
      <w:proofErr w:type="spellStart"/>
      <w:r w:rsidRPr="008C6EE6">
        <w:rPr>
          <w:rFonts w:ascii="Georgia" w:eastAsia="Times New Roman" w:hAnsi="Georgia" w:cs="Times New Roman"/>
          <w:color w:val="1A1A1A"/>
          <w:sz w:val="24"/>
          <w:szCs w:val="24"/>
          <w:lang w:eastAsia="fr-BE"/>
        </w:rPr>
        <w:t>Circles</w:t>
      </w:r>
      <w:proofErr w:type="spellEnd"/>
      <w:r w:rsidRPr="008C6EE6">
        <w:rPr>
          <w:rFonts w:ascii="Georgia" w:eastAsia="Times New Roman" w:hAnsi="Georgia" w:cs="Times New Roman"/>
          <w:color w:val="1A1A1A"/>
          <w:sz w:val="24"/>
          <w:szCs w:val="24"/>
          <w:lang w:eastAsia="fr-BE"/>
        </w:rPr>
        <w:t xml:space="preserve"> &amp; </w:t>
      </w:r>
      <w:proofErr w:type="spellStart"/>
      <w:r w:rsidRPr="008C6EE6">
        <w:rPr>
          <w:rFonts w:ascii="Georgia" w:eastAsia="Times New Roman" w:hAnsi="Georgia" w:cs="Times New Roman"/>
          <w:color w:val="1A1A1A"/>
          <w:sz w:val="24"/>
          <w:szCs w:val="24"/>
          <w:lang w:eastAsia="fr-BE"/>
        </w:rPr>
        <w:t>Ciphers</w:t>
      </w:r>
      <w:proofErr w:type="spellEnd"/>
      <w:r w:rsidRPr="008C6EE6">
        <w:rPr>
          <w:rFonts w:ascii="Georgia" w:eastAsia="Times New Roman" w:hAnsi="Georgia" w:cs="Times New Roman"/>
          <w:color w:val="1A1A1A"/>
          <w:sz w:val="24"/>
          <w:szCs w:val="24"/>
          <w:lang w:eastAsia="fr-BE"/>
        </w:rPr>
        <w:t xml:space="preserve">, un programme de Project Nia, visant à enseigner la résolution de conflit à de jeunes hommes ayant été en prison et/ou dans des gangs. Si les membres de </w:t>
      </w:r>
      <w:proofErr w:type="spellStart"/>
      <w:r w:rsidRPr="008C6EE6">
        <w:rPr>
          <w:rFonts w:ascii="Georgia" w:eastAsia="Times New Roman" w:hAnsi="Georgia" w:cs="Times New Roman"/>
          <w:color w:val="1A1A1A"/>
          <w:sz w:val="24"/>
          <w:szCs w:val="24"/>
          <w:lang w:eastAsia="fr-BE"/>
        </w:rPr>
        <w:t>Circles</w:t>
      </w:r>
      <w:proofErr w:type="spellEnd"/>
      <w:r w:rsidRPr="008C6EE6">
        <w:rPr>
          <w:rFonts w:ascii="Georgia" w:eastAsia="Times New Roman" w:hAnsi="Georgia" w:cs="Times New Roman"/>
          <w:color w:val="1A1A1A"/>
          <w:sz w:val="24"/>
          <w:szCs w:val="24"/>
          <w:lang w:eastAsia="fr-BE"/>
        </w:rPr>
        <w:t xml:space="preserve"> &amp; </w:t>
      </w:r>
      <w:proofErr w:type="spellStart"/>
      <w:r w:rsidRPr="008C6EE6">
        <w:rPr>
          <w:rFonts w:ascii="Georgia" w:eastAsia="Times New Roman" w:hAnsi="Georgia" w:cs="Times New Roman"/>
          <w:color w:val="1A1A1A"/>
          <w:sz w:val="24"/>
          <w:szCs w:val="24"/>
          <w:lang w:eastAsia="fr-BE"/>
        </w:rPr>
        <w:t>Ciphers</w:t>
      </w:r>
      <w:proofErr w:type="spellEnd"/>
      <w:r w:rsidRPr="008C6EE6">
        <w:rPr>
          <w:rFonts w:ascii="Georgia" w:eastAsia="Times New Roman" w:hAnsi="Georgia" w:cs="Times New Roman"/>
          <w:color w:val="1A1A1A"/>
          <w:sz w:val="24"/>
          <w:szCs w:val="24"/>
          <w:lang w:eastAsia="fr-BE"/>
        </w:rPr>
        <w:t xml:space="preserve"> organisent également des cercles de la paix pour résoudre des situations violentes, telles que des bagarres ou des fusillades, seules les personnes impliquées peuvent y participer – victimes et responsables, familles et amis, ou tous ceux directement impactés par l’incident. </w:t>
      </w:r>
      <w:proofErr w:type="spellStart"/>
      <w:r w:rsidRPr="008C6EE6">
        <w:rPr>
          <w:rFonts w:ascii="Georgia" w:eastAsia="Times New Roman" w:hAnsi="Georgia" w:cs="Times New Roman"/>
          <w:color w:val="1A1A1A"/>
          <w:sz w:val="24"/>
          <w:szCs w:val="24"/>
          <w:lang w:eastAsia="fr-BE"/>
        </w:rPr>
        <w:t>Circles</w:t>
      </w:r>
      <w:proofErr w:type="spellEnd"/>
      <w:r w:rsidRPr="008C6EE6">
        <w:rPr>
          <w:rFonts w:ascii="Georgia" w:eastAsia="Times New Roman" w:hAnsi="Georgia" w:cs="Times New Roman"/>
          <w:color w:val="1A1A1A"/>
          <w:sz w:val="24"/>
          <w:szCs w:val="24"/>
          <w:lang w:eastAsia="fr-BE"/>
        </w:rPr>
        <w:t xml:space="preserve"> &amp; </w:t>
      </w:r>
      <w:proofErr w:type="spellStart"/>
      <w:r w:rsidRPr="008C6EE6">
        <w:rPr>
          <w:rFonts w:ascii="Georgia" w:eastAsia="Times New Roman" w:hAnsi="Georgia" w:cs="Times New Roman"/>
          <w:color w:val="1A1A1A"/>
          <w:sz w:val="24"/>
          <w:szCs w:val="24"/>
          <w:lang w:eastAsia="fr-BE"/>
        </w:rPr>
        <w:t>Ciphers</w:t>
      </w:r>
      <w:proofErr w:type="spellEnd"/>
      <w:r w:rsidRPr="008C6EE6">
        <w:rPr>
          <w:rFonts w:ascii="Georgia" w:eastAsia="Times New Roman" w:hAnsi="Georgia" w:cs="Times New Roman"/>
          <w:color w:val="1A1A1A"/>
          <w:sz w:val="24"/>
          <w:szCs w:val="24"/>
          <w:lang w:eastAsia="fr-BE"/>
        </w:rPr>
        <w:t xml:space="preserve"> a été lancé en 2010, à destination d’adolescents vivant dans une maison collective gérée par l’État, à Rogers Park.</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w:t>
      </w:r>
      <w:r w:rsidRPr="008C6EE6">
        <w:rPr>
          <w:rFonts w:ascii="Georgia" w:eastAsia="Times New Roman" w:hAnsi="Georgia" w:cs="Times New Roman"/>
          <w:i/>
          <w:iCs/>
          <w:color w:val="1A1A1A"/>
          <w:sz w:val="24"/>
          <w:szCs w:val="24"/>
          <w:lang w:eastAsia="fr-BE"/>
        </w:rPr>
        <w:t> Beaucoup disaient que ce foyer d’accueil était un fléau pour la communauté</w:t>
      </w:r>
      <w:r w:rsidRPr="008C6EE6">
        <w:rPr>
          <w:rFonts w:ascii="Georgia" w:eastAsia="Times New Roman" w:hAnsi="Georgia" w:cs="Times New Roman"/>
          <w:color w:val="1A1A1A"/>
          <w:sz w:val="24"/>
          <w:szCs w:val="24"/>
          <w:lang w:eastAsia="fr-BE"/>
        </w:rPr>
        <w:t xml:space="preserve"> », explique Ethan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xml:space="preserve">, cofondateur de </w:t>
      </w:r>
      <w:proofErr w:type="spellStart"/>
      <w:r w:rsidRPr="008C6EE6">
        <w:rPr>
          <w:rFonts w:ascii="Georgia" w:eastAsia="Times New Roman" w:hAnsi="Georgia" w:cs="Times New Roman"/>
          <w:color w:val="1A1A1A"/>
          <w:sz w:val="24"/>
          <w:szCs w:val="24"/>
          <w:lang w:eastAsia="fr-BE"/>
        </w:rPr>
        <w:t>Circles</w:t>
      </w:r>
      <w:proofErr w:type="spellEnd"/>
      <w:r w:rsidRPr="008C6EE6">
        <w:rPr>
          <w:rFonts w:ascii="Georgia" w:eastAsia="Times New Roman" w:hAnsi="Georgia" w:cs="Times New Roman"/>
          <w:color w:val="1A1A1A"/>
          <w:sz w:val="24"/>
          <w:szCs w:val="24"/>
          <w:lang w:eastAsia="fr-BE"/>
        </w:rPr>
        <w:t xml:space="preserve"> &amp; </w:t>
      </w:r>
      <w:proofErr w:type="spellStart"/>
      <w:r w:rsidRPr="008C6EE6">
        <w:rPr>
          <w:rFonts w:ascii="Georgia" w:eastAsia="Times New Roman" w:hAnsi="Georgia" w:cs="Times New Roman"/>
          <w:color w:val="1A1A1A"/>
          <w:sz w:val="24"/>
          <w:szCs w:val="24"/>
          <w:lang w:eastAsia="fr-BE"/>
        </w:rPr>
        <w:t>Ciphers</w:t>
      </w:r>
      <w:proofErr w:type="spellEnd"/>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 La police était régulièrement appelée pour gérer des incidents qui se déroulaient dans la maison.</w:t>
      </w:r>
      <w:r w:rsidRPr="008C6EE6">
        <w:rPr>
          <w:rFonts w:ascii="Georgia" w:eastAsia="Times New Roman" w:hAnsi="Georgia" w:cs="Times New Roman"/>
          <w:color w:val="1A1A1A"/>
          <w:sz w:val="24"/>
          <w:szCs w:val="24"/>
          <w:lang w:eastAsia="fr-BE"/>
        </w:rPr>
        <w:t xml:space="preserve"> » Mais les voix des gamins vivant dans le foyer (dont beaucoup étaient en butte au système judiciaire) étaient totalement absentes des discussions les concernant, explique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xml:space="preserve">. Avec l’aide de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xml:space="preserve"> et son ami Emmanuel </w:t>
      </w:r>
      <w:proofErr w:type="spellStart"/>
      <w:r w:rsidRPr="008C6EE6">
        <w:rPr>
          <w:rFonts w:ascii="Georgia" w:eastAsia="Times New Roman" w:hAnsi="Georgia" w:cs="Times New Roman"/>
          <w:color w:val="1A1A1A"/>
          <w:sz w:val="24"/>
          <w:szCs w:val="24"/>
          <w:lang w:eastAsia="fr-BE"/>
        </w:rPr>
        <w:t>Andre</w:t>
      </w:r>
      <w:proofErr w:type="spellEnd"/>
      <w:r w:rsidRPr="008C6EE6">
        <w:rPr>
          <w:rFonts w:ascii="Georgia" w:eastAsia="Times New Roman" w:hAnsi="Georgia" w:cs="Times New Roman"/>
          <w:color w:val="1A1A1A"/>
          <w:sz w:val="24"/>
          <w:szCs w:val="24"/>
          <w:lang w:eastAsia="fr-BE"/>
        </w:rPr>
        <w:t xml:space="preserve"> lancèrent des cercles de la paix mensuels avec ces adolescents, au deuxième étage d’une boutique de Clark Street. Pour eux, c’était un endroit sûr où discuter de leurs conflits avec la communauté et entre résidents.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Nous avons vite remarqué que cette initiative aidait les jeunes à appréhender les événements vécus et améliorait non seulement leurs relations entre eux, mais également avec l’équipe en charge du foyer </w:t>
      </w:r>
      <w:r w:rsidRPr="008C6EE6">
        <w:rPr>
          <w:rFonts w:ascii="Georgia" w:eastAsia="Times New Roman" w:hAnsi="Georgia" w:cs="Times New Roman"/>
          <w:color w:val="1A1A1A"/>
          <w:sz w:val="24"/>
          <w:szCs w:val="24"/>
          <w:lang w:eastAsia="fr-BE"/>
        </w:rPr>
        <w:t xml:space="preserve">», se souvient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 </w:t>
      </w:r>
      <w:r w:rsidRPr="008C6EE6">
        <w:rPr>
          <w:rFonts w:ascii="Georgia" w:eastAsia="Times New Roman" w:hAnsi="Georgia" w:cs="Times New Roman"/>
          <w:i/>
          <w:iCs/>
          <w:color w:val="1A1A1A"/>
          <w:sz w:val="24"/>
          <w:szCs w:val="24"/>
          <w:lang w:eastAsia="fr-BE"/>
        </w:rPr>
        <w:t>Cela ne veut pas dire qu’il n’y avait plus de conflits ; plutôt qu’il y avait d’autres manières de les traiter quand ils apparaissaient.</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Finalement, la communauté fit pression pour fermer le foyer</w:t>
      </w:r>
      <w:r w:rsidRPr="008C6EE6">
        <w:rPr>
          <w:rFonts w:ascii="Georgia" w:eastAsia="Times New Roman" w:hAnsi="Georgia" w:cs="Times New Roman"/>
          <w:color w:val="1A1A1A"/>
          <w:sz w:val="18"/>
          <w:szCs w:val="18"/>
          <w:vertAlign w:val="subscript"/>
          <w:lang w:eastAsia="fr-BE"/>
        </w:rPr>
        <w:t>7</w:t>
      </w:r>
      <w:r w:rsidRPr="008C6EE6">
        <w:rPr>
          <w:rFonts w:ascii="Georgia" w:eastAsia="Times New Roman" w:hAnsi="Georgia" w:cs="Times New Roman"/>
          <w:color w:val="1A1A1A"/>
          <w:sz w:val="24"/>
          <w:szCs w:val="24"/>
          <w:lang w:eastAsia="fr-BE"/>
        </w:rPr>
        <w:t xml:space="preserve">. Certains gamins atterrirent en prison. D’autres lancèrent leurs propres cercles de la paix. Aujourd’hui, il y a de nombreuses initiatives de ce type organisées dans des écoles, des églises et des centres communautaires aux environs de Rogers Park et dans toute la ville.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xml:space="preserve"> et d’autres militants bénévoles se mettent également à la disposition des voisins et amis cherchant à résoudre des conflits sans appeler la police.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Nous fonctionnons avec une infrastructure différente, un système neuf</w:t>
      </w:r>
      <w:r w:rsidRPr="008C6EE6">
        <w:rPr>
          <w:rFonts w:ascii="Georgia" w:eastAsia="Times New Roman" w:hAnsi="Georgia" w:cs="Times New Roman"/>
          <w:color w:val="1A1A1A"/>
          <w:sz w:val="24"/>
          <w:szCs w:val="24"/>
          <w:lang w:eastAsia="fr-BE"/>
        </w:rPr>
        <w:t xml:space="preserve"> », dit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soulignant le contraste entre les cercles de paix et le maintien de l’ordre traditionnel. « </w:t>
      </w:r>
      <w:r w:rsidRPr="008C6EE6">
        <w:rPr>
          <w:rFonts w:ascii="Georgia" w:eastAsia="Times New Roman" w:hAnsi="Georgia" w:cs="Times New Roman"/>
          <w:i/>
          <w:iCs/>
          <w:color w:val="1A1A1A"/>
          <w:sz w:val="24"/>
          <w:szCs w:val="24"/>
          <w:lang w:eastAsia="fr-BE"/>
        </w:rPr>
        <w:t>Mais nous sommes capables de répondre tout aussi efficacement aux événements violents.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Certains désignent cette approche par l’expression « justice réparatrice », soit une justice où les désirs des victimes sont tout autant pris en compte que la responsabilité des agresseurs. </w:t>
      </w:r>
      <w:proofErr w:type="spellStart"/>
      <w:r w:rsidRPr="008C6EE6">
        <w:rPr>
          <w:rFonts w:ascii="Georgia" w:eastAsia="Times New Roman" w:hAnsi="Georgia" w:cs="Times New Roman"/>
          <w:color w:val="1A1A1A"/>
          <w:sz w:val="24"/>
          <w:szCs w:val="24"/>
          <w:lang w:eastAsia="fr-BE"/>
        </w:rPr>
        <w:t>Ucker</w:t>
      </w:r>
      <w:proofErr w:type="spellEnd"/>
      <w:r w:rsidRPr="008C6EE6">
        <w:rPr>
          <w:rFonts w:ascii="Georgia" w:eastAsia="Times New Roman" w:hAnsi="Georgia" w:cs="Times New Roman"/>
          <w:color w:val="1A1A1A"/>
          <w:sz w:val="24"/>
          <w:szCs w:val="24"/>
          <w:lang w:eastAsia="fr-BE"/>
        </w:rPr>
        <w:t xml:space="preserve"> illustre l’idée via une anecdote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lastRenderedPageBreak/>
        <w:t>« Il y a eu un cambriolage dans un magasin communautaire. L’une des personnes travaillant dans ce magasin a dit : « Écoutez, je ne veux pas appeler la police. Est-ce qu’il y a quelque chose qu’on peut faire ? […] Il a découvert qu’un jeune vendait les biens dérobés sur Facebook. Et il s’est avéré que ce jeune était scolarisé dans une école où étaient organisés des cercles, si bien que je connaissais un des professeurs et étais en mesure d’intervenir.</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Finalement, dit-il, cambrioleur et cambriolés se sont réconciliés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Ce jeune a rendu tout ce qu’il n’avait pas vendu, puis a travaillé au magasin pour rembourser le reste. Il s’est avéré par la suite qu’il appréciait vraiment travailler dans ce lieu. Après que leur arrangement a atteint son terme, il a continué à s’y rendre bénévolement. Voilà comment une relation s’est construite.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Arrivé à ce stade de la lecture, vous vous dites peut-être ceci : que se passe-t-il si quelqu’un force la porte de ma maison ou bien m’agresse ? Et comment les cercles de la paix pourraient-ils résoudre les problèmes endémiques de violence par balles à Chicago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Selon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ce type de questionnement est tout à fait banal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Dans ce pays, quelles sont les options quand quelqu’un vous fait du mal ? Appeler la police et voir quelqu’un de l’extérieur impliqué dans le processus, ou vous débrouiller par vous-même. Ne rien faire n’est pas une bonne option pour beaucoup de gens […]. Vous ne devriez pas avoir à choisir uniquement entre vous adresser à l’État ou ne rien faire.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et les autres abolitionnistes ne tentent pas de décourager les gens qui voudraient appeler les flics quand il y a une urgence, dit-elle. Elle demande simplement aux communautés de se réunir régulièrement pour discuter des alternatives à la police, même quand elles n’existent pas encore véritablement.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Elle et d’autres militants insistent sur le fait que l’abolition à plus grande échelle est, de fait, omniprésente – si on prend la peine de s’y rendre attentif.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estime ainsi qu’à titre individuel, la plupart d’entre nous pratique régulièrement des solutions abolitionnistes : à chaque fois que nous abordons un conflit sans appeler la police. Dans de nombreux endroits, une abolition à l’échelle communautaire est également en plein développement.</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Les habitants de Naperville</w:t>
      </w:r>
      <w:r w:rsidRPr="008C6EE6">
        <w:rPr>
          <w:rFonts w:ascii="Georgia" w:eastAsia="Times New Roman" w:hAnsi="Georgia" w:cs="Times New Roman"/>
          <w:i/>
          <w:iCs/>
          <w:color w:val="686868"/>
          <w:sz w:val="21"/>
          <w:szCs w:val="21"/>
          <w:vertAlign w:val="subscript"/>
          <w:lang w:eastAsia="fr-BE"/>
        </w:rPr>
        <w:t>8</w:t>
      </w:r>
      <w:r w:rsidRPr="008C6EE6">
        <w:rPr>
          <w:rFonts w:ascii="Georgia" w:eastAsia="Times New Roman" w:hAnsi="Georgia" w:cs="Times New Roman"/>
          <w:i/>
          <w:iCs/>
          <w:color w:val="686868"/>
          <w:sz w:val="24"/>
          <w:szCs w:val="24"/>
          <w:lang w:eastAsia="fr-BE"/>
        </w:rPr>
        <w:t xml:space="preserve"> expérimentent l’abolition au moment où je vous parle, dit </w:t>
      </w:r>
      <w:proofErr w:type="spellStart"/>
      <w:r w:rsidRPr="008C6EE6">
        <w:rPr>
          <w:rFonts w:ascii="Georgia" w:eastAsia="Times New Roman" w:hAnsi="Georgia" w:cs="Times New Roman"/>
          <w:i/>
          <w:iCs/>
          <w:color w:val="686868"/>
          <w:sz w:val="24"/>
          <w:szCs w:val="24"/>
          <w:lang w:eastAsia="fr-BE"/>
        </w:rPr>
        <w:t>Kaba</w:t>
      </w:r>
      <w:proofErr w:type="spellEnd"/>
      <w:r w:rsidRPr="008C6EE6">
        <w:rPr>
          <w:rFonts w:ascii="Georgia" w:eastAsia="Times New Roman" w:hAnsi="Georgia" w:cs="Times New Roman"/>
          <w:i/>
          <w:iCs/>
          <w:color w:val="686868"/>
          <w:sz w:val="24"/>
          <w:szCs w:val="24"/>
          <w:lang w:eastAsia="fr-BE"/>
        </w:rPr>
        <w:t>. Les flics ne sont pas dans leurs écoles, ni à chaque coin de rue.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Mais tous les acteurs de l’abolition à Chicago ne se conçoivent pas comme tels.</w:t>
      </w:r>
    </w:p>
    <w:p w:rsidR="008C6EE6" w:rsidRPr="008C6EE6" w:rsidRDefault="008C6EE6" w:rsidP="008C6EE6">
      <w:pPr>
        <w:shd w:val="clear" w:color="auto" w:fill="FFFFFF"/>
        <w:spacing w:after="420" w:line="240" w:lineRule="auto"/>
        <w:jc w:val="center"/>
        <w:rPr>
          <w:rFonts w:ascii="Georgia" w:eastAsia="Times New Roman" w:hAnsi="Georgia" w:cs="Times New Roman"/>
          <w:color w:val="1A1A1A"/>
          <w:sz w:val="24"/>
          <w:szCs w:val="24"/>
          <w:lang w:eastAsia="fr-BE"/>
        </w:rPr>
      </w:pPr>
      <w:r w:rsidRPr="008C6EE6">
        <w:rPr>
          <w:rFonts w:ascii="Georgia" w:eastAsia="Times New Roman" w:hAnsi="Georgia" w:cs="Times New Roman"/>
          <w:b/>
          <w:bCs/>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C’est un mardi après-midi ensoleillé, et Tamar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prépare un barbecue comme elle le fait tous les jours, en face d’un magasin d’alcool situé à l’angle de la </w:t>
      </w:r>
      <w:r w:rsidRPr="008C6EE6">
        <w:rPr>
          <w:rFonts w:ascii="Georgia" w:eastAsia="Times New Roman" w:hAnsi="Georgia" w:cs="Times New Roman"/>
          <w:color w:val="1A1A1A"/>
          <w:sz w:val="24"/>
          <w:szCs w:val="24"/>
          <w:lang w:eastAsia="fr-BE"/>
        </w:rPr>
        <w:lastRenderedPageBreak/>
        <w:t>75</w:t>
      </w:r>
      <w:r w:rsidRPr="008C6EE6">
        <w:rPr>
          <w:rFonts w:ascii="Georgia" w:eastAsia="Times New Roman" w:hAnsi="Georgia" w:cs="Times New Roman"/>
          <w:color w:val="1A1A1A"/>
          <w:sz w:val="18"/>
          <w:szCs w:val="18"/>
          <w:vertAlign w:val="subscript"/>
          <w:lang w:eastAsia="fr-BE"/>
        </w:rPr>
        <w:t>e</w:t>
      </w:r>
      <w:r w:rsidRPr="008C6EE6">
        <w:rPr>
          <w:rFonts w:ascii="Georgia" w:eastAsia="Times New Roman" w:hAnsi="Georgia" w:cs="Times New Roman"/>
          <w:color w:val="1A1A1A"/>
          <w:sz w:val="24"/>
          <w:szCs w:val="24"/>
          <w:lang w:eastAsia="fr-BE"/>
        </w:rPr>
        <w:t xml:space="preserve"> et de Stewart, à Englewood. Cette intersection a été un haut-lieu de violence durant de longues années. En juillet dernier, après une nouvelle fusillade mortelle,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a décidé qu’il était temps d’agir. Depuis plus d’un an désormais, elle et un groupe de mères ont construit de toutes pièces un petit monde sans police, à l’un des coins de rue les plus violents des environs.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Il s’agit non seulement de surveiller la police et les gens, mais également d’être vus, d’incarner une présence au sein de la communauté</w:t>
      </w:r>
      <w:r w:rsidRPr="008C6EE6">
        <w:rPr>
          <w:rFonts w:ascii="Georgia" w:eastAsia="Times New Roman" w:hAnsi="Georgia" w:cs="Times New Roman"/>
          <w:color w:val="1A1A1A"/>
          <w:sz w:val="24"/>
          <w:szCs w:val="24"/>
          <w:lang w:eastAsia="fr-BE"/>
        </w:rPr>
        <w:t xml:space="preserve"> », explique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Aux environs de 17 h, les hot-dogs sont prêts et les mômes rappliquent, faisant la queue avec une assiette en carton à la main. Un groupe d’hommes attend patiemment que les enfants aient été servis avant de s’approcher. Chaque jour, il y a entre 70 et 100 personnes.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a appelé son organisation </w:t>
      </w:r>
      <w:proofErr w:type="spellStart"/>
      <w:r w:rsidRPr="008C6EE6">
        <w:rPr>
          <w:rFonts w:ascii="Georgia" w:eastAsia="Times New Roman" w:hAnsi="Georgia" w:cs="Times New Roman"/>
          <w:color w:val="1A1A1A"/>
          <w:sz w:val="24"/>
          <w:szCs w:val="24"/>
          <w:lang w:eastAsia="fr-BE"/>
        </w:rPr>
        <w:t>Mothers</w:t>
      </w:r>
      <w:proofErr w:type="spellEnd"/>
      <w:r w:rsidRPr="008C6EE6">
        <w:rPr>
          <w:rFonts w:ascii="Georgia" w:eastAsia="Times New Roman" w:hAnsi="Georgia" w:cs="Times New Roman"/>
          <w:color w:val="1A1A1A"/>
          <w:sz w:val="24"/>
          <w:szCs w:val="24"/>
          <w:lang w:eastAsia="fr-BE"/>
        </w:rPr>
        <w:t xml:space="preserve"> Against </w:t>
      </w:r>
      <w:proofErr w:type="spellStart"/>
      <w:r w:rsidRPr="008C6EE6">
        <w:rPr>
          <w:rFonts w:ascii="Georgia" w:eastAsia="Times New Roman" w:hAnsi="Georgia" w:cs="Times New Roman"/>
          <w:color w:val="1A1A1A"/>
          <w:sz w:val="24"/>
          <w:szCs w:val="24"/>
          <w:lang w:eastAsia="fr-BE"/>
        </w:rPr>
        <w:t>Senseless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Killings</w:t>
      </w:r>
      <w:proofErr w:type="spellEnd"/>
      <w:r w:rsidRPr="008C6EE6">
        <w:rPr>
          <w:rFonts w:ascii="Georgia" w:eastAsia="Times New Roman" w:hAnsi="Georgia" w:cs="Times New Roman"/>
          <w:color w:val="1A1A1A"/>
          <w:sz w:val="24"/>
          <w:szCs w:val="24"/>
          <w:lang w:eastAsia="fr-BE"/>
        </w:rPr>
        <w:t xml:space="preserve"> (MASK, Mères contre les meurtres dénués de sens). Et bien qu’il y ait eu systématiquement entre une et trois fusillades dans les environs chaque été depuis 2010 (selon les données collectées par </w:t>
      </w:r>
      <w:proofErr w:type="spellStart"/>
      <w:r w:rsidRPr="008C6EE6">
        <w:rPr>
          <w:rFonts w:ascii="Georgia" w:eastAsia="Times New Roman" w:hAnsi="Georgia" w:cs="Times New Roman"/>
          <w:color w:val="1A1A1A"/>
          <w:sz w:val="24"/>
          <w:szCs w:val="24"/>
          <w:lang w:eastAsia="fr-BE"/>
        </w:rPr>
        <w:fldChar w:fldCharType="begin"/>
      </w:r>
      <w:r w:rsidRPr="008C6EE6">
        <w:rPr>
          <w:rFonts w:ascii="Georgia" w:eastAsia="Times New Roman" w:hAnsi="Georgia" w:cs="Times New Roman"/>
          <w:color w:val="1A1A1A"/>
          <w:sz w:val="24"/>
          <w:szCs w:val="24"/>
          <w:lang w:eastAsia="fr-BE"/>
        </w:rPr>
        <w:instrText xml:space="preserve"> HYPERLINK "https://www.dnainfo.com/chicago/20150707/downtown/where-shootings-have-occurred-chicago-since-2010-map" </w:instrText>
      </w:r>
      <w:r w:rsidRPr="008C6EE6">
        <w:rPr>
          <w:rFonts w:ascii="Georgia" w:eastAsia="Times New Roman" w:hAnsi="Georgia" w:cs="Times New Roman"/>
          <w:color w:val="1A1A1A"/>
          <w:sz w:val="24"/>
          <w:szCs w:val="24"/>
          <w:lang w:eastAsia="fr-BE"/>
        </w:rPr>
        <w:fldChar w:fldCharType="separate"/>
      </w:r>
      <w:r w:rsidRPr="008C6EE6">
        <w:rPr>
          <w:rFonts w:ascii="Georgia" w:eastAsia="Times New Roman" w:hAnsi="Georgia" w:cs="Times New Roman"/>
          <w:color w:val="007ACC"/>
          <w:sz w:val="24"/>
          <w:szCs w:val="24"/>
          <w:u w:val="single"/>
          <w:lang w:eastAsia="fr-BE"/>
        </w:rPr>
        <w:t>DNAinfo</w:t>
      </w:r>
      <w:proofErr w:type="spellEnd"/>
      <w:r w:rsidRPr="008C6EE6">
        <w:rPr>
          <w:rFonts w:ascii="Georgia" w:eastAsia="Times New Roman" w:hAnsi="Georgia" w:cs="Times New Roman"/>
          <w:color w:val="1A1A1A"/>
          <w:sz w:val="24"/>
          <w:szCs w:val="24"/>
          <w:lang w:eastAsia="fr-BE"/>
        </w:rPr>
        <w:fldChar w:fldCharType="end"/>
      </w:r>
      <w:r w:rsidRPr="008C6EE6">
        <w:rPr>
          <w:rFonts w:ascii="Georgia" w:eastAsia="Times New Roman" w:hAnsi="Georgia" w:cs="Times New Roman"/>
          <w:color w:val="1A1A1A"/>
          <w:sz w:val="24"/>
          <w:szCs w:val="24"/>
          <w:lang w:eastAsia="fr-BE"/>
        </w:rPr>
        <w:t>, les résidents du quartier ont noté une amélioration palpable de la situation, spécialement quand l’« armée de mamans » est en place.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Personne n’a envie de sortir les flingues quand il y a 50 mômes qui attendent de manger leur dîner</w:t>
      </w:r>
      <w:r w:rsidRPr="008C6EE6">
        <w:rPr>
          <w:rFonts w:ascii="Georgia" w:eastAsia="Times New Roman" w:hAnsi="Georgia" w:cs="Times New Roman"/>
          <w:color w:val="1A1A1A"/>
          <w:sz w:val="24"/>
          <w:szCs w:val="24"/>
          <w:lang w:eastAsia="fr-BE"/>
        </w:rPr>
        <w:t xml:space="preserve"> », dit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Son fils de 17 ans est lui aussi présent, jouant avec les enfants plus jeunes. « </w:t>
      </w:r>
      <w:r w:rsidRPr="008C6EE6">
        <w:rPr>
          <w:rFonts w:ascii="Georgia" w:eastAsia="Times New Roman" w:hAnsi="Georgia" w:cs="Times New Roman"/>
          <w:i/>
          <w:iCs/>
          <w:color w:val="1A1A1A"/>
          <w:sz w:val="24"/>
          <w:szCs w:val="24"/>
          <w:lang w:eastAsia="fr-BE"/>
        </w:rPr>
        <w:t>Les gens d’ici disent à présent : “Dans le coin, ce n’est plus comme avant”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Jermaine</w:t>
      </w:r>
      <w:proofErr w:type="spellEnd"/>
      <w:r w:rsidRPr="008C6EE6">
        <w:rPr>
          <w:rFonts w:ascii="Georgia" w:eastAsia="Times New Roman" w:hAnsi="Georgia" w:cs="Times New Roman"/>
          <w:color w:val="1A1A1A"/>
          <w:sz w:val="24"/>
          <w:szCs w:val="24"/>
          <w:lang w:eastAsia="fr-BE"/>
        </w:rPr>
        <w:t xml:space="preserve"> Kelly, 22 ans, est né et a grandi par ici. Il donne un coup de main à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pour cuisiner depuis l’année dernière. « </w:t>
      </w:r>
      <w:r w:rsidRPr="008C6EE6">
        <w:rPr>
          <w:rFonts w:ascii="Georgia" w:eastAsia="Times New Roman" w:hAnsi="Georgia" w:cs="Times New Roman"/>
          <w:i/>
          <w:iCs/>
          <w:color w:val="1A1A1A"/>
          <w:sz w:val="24"/>
          <w:szCs w:val="24"/>
          <w:lang w:eastAsia="fr-BE"/>
        </w:rPr>
        <w:t>Sa présence a changé beaucoup de choses dans le voisinage – comment nous gérons les situations, comment nous agissons les uns envers les autres </w:t>
      </w:r>
      <w:r w:rsidRPr="008C6EE6">
        <w:rPr>
          <w:rFonts w:ascii="Georgia" w:eastAsia="Times New Roman" w:hAnsi="Georgia" w:cs="Times New Roman"/>
          <w:color w:val="1A1A1A"/>
          <w:sz w:val="24"/>
          <w:szCs w:val="24"/>
          <w:lang w:eastAsia="fr-BE"/>
        </w:rPr>
        <w:t>», estime-t-il. « </w:t>
      </w:r>
      <w:r w:rsidRPr="008C6EE6">
        <w:rPr>
          <w:rFonts w:ascii="Georgia" w:eastAsia="Times New Roman" w:hAnsi="Georgia" w:cs="Times New Roman"/>
          <w:i/>
          <w:iCs/>
          <w:color w:val="1A1A1A"/>
          <w:sz w:val="24"/>
          <w:szCs w:val="24"/>
          <w:lang w:eastAsia="fr-BE"/>
        </w:rPr>
        <w:t>Les situations de tension sont beaucoup plus faciles à démêler. </w:t>
      </w:r>
      <w:r w:rsidRPr="008C6EE6">
        <w:rPr>
          <w:rFonts w:ascii="Georgia" w:eastAsia="Times New Roman" w:hAnsi="Georgia" w:cs="Times New Roman"/>
          <w:color w:val="1A1A1A"/>
          <w:sz w:val="24"/>
          <w:szCs w:val="24"/>
          <w:lang w:eastAsia="fr-BE"/>
        </w:rPr>
        <w:t xml:space="preserve">» Selon lui, même les problèmes avec les gangs se sont calmés depuis que </w:t>
      </w:r>
      <w:proofErr w:type="spellStart"/>
      <w:r w:rsidRPr="008C6EE6">
        <w:rPr>
          <w:rFonts w:ascii="Georgia" w:eastAsia="Times New Roman" w:hAnsi="Georgia" w:cs="Times New Roman"/>
          <w:color w:val="1A1A1A"/>
          <w:sz w:val="24"/>
          <w:szCs w:val="24"/>
          <w:lang w:eastAsia="fr-BE"/>
        </w:rPr>
        <w:t>Mannasseh</w:t>
      </w:r>
      <w:proofErr w:type="spellEnd"/>
      <w:r w:rsidRPr="008C6EE6">
        <w:rPr>
          <w:rFonts w:ascii="Georgia" w:eastAsia="Times New Roman" w:hAnsi="Georgia" w:cs="Times New Roman"/>
          <w:color w:val="1A1A1A"/>
          <w:sz w:val="24"/>
          <w:szCs w:val="24"/>
          <w:lang w:eastAsia="fr-BE"/>
        </w:rPr>
        <w:t xml:space="preserve"> est de sortie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Nous avons notre lot de membres de gangs par ici, mais les gangs rivaux ne passent même pas par ici quand elle est là, explique-t-il. Cela nous ramène à cette question : qu’est-il préférable, être aimé ou craint ? En ce moment, c’est l’amour qui l’emporte », se réjouit Kelly.</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consacre sa vie à ce projet depuis l’année dernière. Elle a d’ailleurs choisi de quitter son boulot d’agent immobilier. MASK a désormais 30 membres, ainsi que des branches à Hyde Park et Staten Island, New York. Elle ne se définit pas comme une abolitionniste de la police, mais appréhende sa démarche à l’aune de sa foi juive : « </w:t>
      </w:r>
      <w:r w:rsidRPr="008C6EE6">
        <w:rPr>
          <w:rFonts w:ascii="Georgia" w:eastAsia="Times New Roman" w:hAnsi="Georgia" w:cs="Times New Roman"/>
          <w:i/>
          <w:iCs/>
          <w:color w:val="1A1A1A"/>
          <w:sz w:val="24"/>
          <w:szCs w:val="24"/>
          <w:lang w:eastAsia="fr-BE"/>
        </w:rPr>
        <w:t xml:space="preserve">Il y a ce principe juif désigné sous le terme </w:t>
      </w:r>
      <w:proofErr w:type="spellStart"/>
      <w:r w:rsidRPr="008C6EE6">
        <w:rPr>
          <w:rFonts w:ascii="Georgia" w:eastAsia="Times New Roman" w:hAnsi="Georgia" w:cs="Times New Roman"/>
          <w:i/>
          <w:iCs/>
          <w:color w:val="1A1A1A"/>
          <w:sz w:val="24"/>
          <w:szCs w:val="24"/>
          <w:lang w:eastAsia="fr-BE"/>
        </w:rPr>
        <w:t>tikkun</w:t>
      </w:r>
      <w:proofErr w:type="spellEnd"/>
      <w:r w:rsidRPr="008C6EE6">
        <w:rPr>
          <w:rFonts w:ascii="Georgia" w:eastAsia="Times New Roman" w:hAnsi="Georgia" w:cs="Times New Roman"/>
          <w:i/>
          <w:iCs/>
          <w:color w:val="1A1A1A"/>
          <w:sz w:val="24"/>
          <w:szCs w:val="24"/>
          <w:lang w:eastAsia="fr-BE"/>
        </w:rPr>
        <w:t xml:space="preserve"> </w:t>
      </w:r>
      <w:proofErr w:type="spellStart"/>
      <w:r w:rsidRPr="008C6EE6">
        <w:rPr>
          <w:rFonts w:ascii="Georgia" w:eastAsia="Times New Roman" w:hAnsi="Georgia" w:cs="Times New Roman"/>
          <w:i/>
          <w:iCs/>
          <w:color w:val="1A1A1A"/>
          <w:sz w:val="24"/>
          <w:szCs w:val="24"/>
          <w:lang w:eastAsia="fr-BE"/>
        </w:rPr>
        <w:t>olam</w:t>
      </w:r>
      <w:proofErr w:type="spellEnd"/>
      <w:r w:rsidRPr="008C6EE6">
        <w:rPr>
          <w:rFonts w:ascii="Georgia" w:eastAsia="Times New Roman" w:hAnsi="Georgia" w:cs="Times New Roman"/>
          <w:i/>
          <w:iCs/>
          <w:color w:val="1A1A1A"/>
          <w:sz w:val="24"/>
          <w:szCs w:val="24"/>
          <w:lang w:eastAsia="fr-BE"/>
        </w:rPr>
        <w:t> : il s’agit de réparer le monde, et tout le monde doit faire sa part </w:t>
      </w:r>
      <w:r w:rsidRPr="008C6EE6">
        <w:rPr>
          <w:rFonts w:ascii="Georgia" w:eastAsia="Times New Roman" w:hAnsi="Georgia" w:cs="Times New Roman"/>
          <w:color w:val="1A1A1A"/>
          <w:sz w:val="24"/>
          <w:szCs w:val="24"/>
          <w:lang w:eastAsia="fr-BE"/>
        </w:rPr>
        <w:t>», explique-t-elle. «</w:t>
      </w:r>
      <w:r w:rsidRPr="008C6EE6">
        <w:rPr>
          <w:rFonts w:ascii="Georgia" w:eastAsia="Times New Roman" w:hAnsi="Georgia" w:cs="Times New Roman"/>
          <w:i/>
          <w:iCs/>
          <w:color w:val="1A1A1A"/>
          <w:sz w:val="24"/>
          <w:szCs w:val="24"/>
          <w:lang w:eastAsia="fr-BE"/>
        </w:rPr>
        <w:t> Voilà ma contribution.</w:t>
      </w:r>
      <w:r w:rsidRPr="008C6EE6">
        <w:rPr>
          <w:rFonts w:ascii="Georgia" w:eastAsia="Times New Roman" w:hAnsi="Georgia" w:cs="Times New Roman"/>
          <w:color w:val="1A1A1A"/>
          <w:sz w:val="24"/>
          <w:szCs w:val="24"/>
          <w:lang w:eastAsia="fr-BE"/>
        </w:rPr>
        <w:t xml:space="preserve"> » L’an prochain, elle sera ordonnée rabbin. Comme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elle souligne l’importance des relations </w:t>
      </w:r>
      <w:proofErr w:type="spellStart"/>
      <w:r w:rsidRPr="008C6EE6">
        <w:rPr>
          <w:rFonts w:ascii="Georgia" w:eastAsia="Times New Roman" w:hAnsi="Georgia" w:cs="Times New Roman"/>
          <w:color w:val="1A1A1A"/>
          <w:sz w:val="24"/>
          <w:szCs w:val="24"/>
          <w:lang w:eastAsia="fr-BE"/>
        </w:rPr>
        <w:t>inter-personnelles</w:t>
      </w:r>
      <w:proofErr w:type="spellEnd"/>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Si tu construis une communauté, alors la violence s’arrête. Quand tu connais tes voisins, tu es beaucoup moins susceptible de leur tirer dessus ou de les voler.</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lastRenderedPageBreak/>
        <w:t xml:space="preserve">Alors qu’un nouveau morceau démarre sur les haut-parleurs de sa voiture – et que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hurle à quelqu’un de passer à la suivante parce que ses paroles ne sont pas appropriées pour les enfants –, elle évoque un événement récent :</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On est passé tout près d’un drame quand un type a sorti un flingue il y a quelques semaines. Si on n’avait pas été présents, ça aurait pu très mal se terminer. Mais on a été capables de gérer la situation, sans appeler la police.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Selon Kelly, la présence de MASK dans le voisinage permet également de relâcher une partie de la pression engendrée par la police. Il raconte qu’il a souvent été contrôlé et fouillé par des agents, en particulier quand il était en compagnie d’autres hommes noirs. Les flics demandaient s’ils avaient des flingues ou de la drogue, dit-il, « </w:t>
      </w:r>
      <w:r w:rsidRPr="008C6EE6">
        <w:rPr>
          <w:rFonts w:ascii="Georgia" w:eastAsia="Times New Roman" w:hAnsi="Georgia" w:cs="Times New Roman"/>
          <w:i/>
          <w:iCs/>
          <w:color w:val="1A1A1A"/>
          <w:sz w:val="24"/>
          <w:szCs w:val="24"/>
          <w:lang w:eastAsia="fr-BE"/>
        </w:rPr>
        <w:t>jusqu’à ce qu’ils ouvrent nos sacs et voient des shorts de gym ou des ballons de basket.</w:t>
      </w:r>
      <w:r w:rsidRPr="008C6EE6">
        <w:rPr>
          <w:rFonts w:ascii="Georgia" w:eastAsia="Times New Roman" w:hAnsi="Georgia" w:cs="Times New Roman"/>
          <w:color w:val="1A1A1A"/>
          <w:sz w:val="24"/>
          <w:szCs w:val="24"/>
          <w:lang w:eastAsia="fr-BE"/>
        </w:rPr>
        <w:t>  » En temps normal, les flics qui les croisent près de cette intersection « </w:t>
      </w:r>
      <w:r w:rsidRPr="008C6EE6">
        <w:rPr>
          <w:rFonts w:ascii="Georgia" w:eastAsia="Times New Roman" w:hAnsi="Georgia" w:cs="Times New Roman"/>
          <w:i/>
          <w:iCs/>
          <w:color w:val="1A1A1A"/>
          <w:sz w:val="24"/>
          <w:szCs w:val="24"/>
          <w:lang w:eastAsia="fr-BE"/>
        </w:rPr>
        <w:t xml:space="preserve">sautent de leur voiture et nous harcèlent. Mais quand </w:t>
      </w:r>
      <w:proofErr w:type="spellStart"/>
      <w:r w:rsidRPr="008C6EE6">
        <w:rPr>
          <w:rFonts w:ascii="Georgia" w:eastAsia="Times New Roman" w:hAnsi="Georgia" w:cs="Times New Roman"/>
          <w:i/>
          <w:iCs/>
          <w:color w:val="1A1A1A"/>
          <w:sz w:val="24"/>
          <w:szCs w:val="24"/>
          <w:lang w:eastAsia="fr-BE"/>
        </w:rPr>
        <w:t>Manasseh</w:t>
      </w:r>
      <w:proofErr w:type="spellEnd"/>
      <w:r w:rsidRPr="008C6EE6">
        <w:rPr>
          <w:rFonts w:ascii="Georgia" w:eastAsia="Times New Roman" w:hAnsi="Georgia" w:cs="Times New Roman"/>
          <w:i/>
          <w:iCs/>
          <w:color w:val="1A1A1A"/>
          <w:sz w:val="24"/>
          <w:szCs w:val="24"/>
          <w:lang w:eastAsia="fr-BE"/>
        </w:rPr>
        <w:t xml:space="preserve"> est là, ils se contentent de continuer leur route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C’est à ce moment précis qu’une voiture de police passe devant nous, ses fenêtres ouvertes. Mais la policière blonde au volant ne tourne même pas la tête vers l’intersection ou reconnaît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 </w:t>
      </w:r>
      <w:r w:rsidRPr="008C6EE6">
        <w:rPr>
          <w:rFonts w:ascii="Georgia" w:eastAsia="Times New Roman" w:hAnsi="Georgia" w:cs="Times New Roman"/>
          <w:i/>
          <w:iCs/>
          <w:color w:val="1A1A1A"/>
          <w:sz w:val="24"/>
          <w:szCs w:val="24"/>
          <w:lang w:eastAsia="fr-BE"/>
        </w:rPr>
        <w:t>On préfère garder une distance les uns envers les autres  </w:t>
      </w:r>
      <w:r w:rsidRPr="008C6EE6">
        <w:rPr>
          <w:rFonts w:ascii="Georgia" w:eastAsia="Times New Roman" w:hAnsi="Georgia" w:cs="Times New Roman"/>
          <w:color w:val="1A1A1A"/>
          <w:sz w:val="24"/>
          <w:szCs w:val="24"/>
          <w:lang w:eastAsia="fr-BE"/>
        </w:rPr>
        <w:t xml:space="preserve">», explique-t-elle. </w:t>
      </w:r>
      <w:proofErr w:type="spellStart"/>
      <w:r w:rsidRPr="008C6EE6">
        <w:rPr>
          <w:rFonts w:ascii="Georgia" w:eastAsia="Times New Roman" w:hAnsi="Georgia" w:cs="Times New Roman"/>
          <w:color w:val="1A1A1A"/>
          <w:sz w:val="24"/>
          <w:szCs w:val="24"/>
          <w:lang w:eastAsia="fr-BE"/>
        </w:rPr>
        <w:t>Manasseh</w:t>
      </w:r>
      <w:proofErr w:type="spellEnd"/>
      <w:r w:rsidRPr="008C6EE6">
        <w:rPr>
          <w:rFonts w:ascii="Georgia" w:eastAsia="Times New Roman" w:hAnsi="Georgia" w:cs="Times New Roman"/>
          <w:color w:val="1A1A1A"/>
          <w:sz w:val="24"/>
          <w:szCs w:val="24"/>
          <w:lang w:eastAsia="fr-BE"/>
        </w:rPr>
        <w:t xml:space="preserve"> est ravie de voir fleurir d’autres initiatives telles que </w:t>
      </w:r>
      <w:proofErr w:type="spellStart"/>
      <w:r w:rsidRPr="008C6EE6">
        <w:rPr>
          <w:rFonts w:ascii="Georgia" w:eastAsia="Times New Roman" w:hAnsi="Georgia" w:cs="Times New Roman"/>
          <w:color w:val="1A1A1A"/>
          <w:sz w:val="24"/>
          <w:szCs w:val="24"/>
          <w:lang w:eastAsia="fr-BE"/>
        </w:rPr>
        <w:t>Freedom</w:t>
      </w:r>
      <w:proofErr w:type="spellEnd"/>
      <w:r w:rsidRPr="008C6EE6">
        <w:rPr>
          <w:rFonts w:ascii="Georgia" w:eastAsia="Times New Roman" w:hAnsi="Georgia" w:cs="Times New Roman"/>
          <w:color w:val="1A1A1A"/>
          <w:sz w:val="24"/>
          <w:szCs w:val="24"/>
          <w:lang w:eastAsia="fr-BE"/>
        </w:rPr>
        <w:t xml:space="preserve"> Square. Elle insiste cependant sur un point : pour que les choses changent, il faut penser sur le long terme.</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Tenez la distance, c’est tout ce que j’ai à dire. La constance est la clé du changement, dit-elle. Tu dois davantage te dévouer à ton projet de changement que n’importe qui en face travaillant à garder la situation inchangée. Voilà ce que j’ai appris.</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Pendant que les appels à l’abolition de la police se sont intensifiés à Chicago, le Chicago Police </w:t>
      </w:r>
      <w:proofErr w:type="spellStart"/>
      <w:r w:rsidRPr="008C6EE6">
        <w:rPr>
          <w:rFonts w:ascii="Georgia" w:eastAsia="Times New Roman" w:hAnsi="Georgia" w:cs="Times New Roman"/>
          <w:color w:val="1A1A1A"/>
          <w:sz w:val="24"/>
          <w:szCs w:val="24"/>
          <w:lang w:eastAsia="fr-BE"/>
        </w:rPr>
        <w:t>Department</w:t>
      </w:r>
      <w:proofErr w:type="spellEnd"/>
      <w:r w:rsidRPr="008C6EE6">
        <w:rPr>
          <w:rFonts w:ascii="Georgia" w:eastAsia="Times New Roman" w:hAnsi="Georgia" w:cs="Times New Roman"/>
          <w:color w:val="1A1A1A"/>
          <w:sz w:val="24"/>
          <w:szCs w:val="24"/>
          <w:lang w:eastAsia="fr-BE"/>
        </w:rPr>
        <w:t xml:space="preserve"> et le </w:t>
      </w:r>
      <w:proofErr w:type="spellStart"/>
      <w:r w:rsidRPr="008C6EE6">
        <w:rPr>
          <w:rFonts w:ascii="Georgia" w:eastAsia="Times New Roman" w:hAnsi="Georgia" w:cs="Times New Roman"/>
          <w:color w:val="1A1A1A"/>
          <w:sz w:val="24"/>
          <w:szCs w:val="24"/>
          <w:lang w:eastAsia="fr-BE"/>
        </w:rPr>
        <w:t>Fraternal</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Order</w:t>
      </w:r>
      <w:proofErr w:type="spellEnd"/>
      <w:r w:rsidRPr="008C6EE6">
        <w:rPr>
          <w:rFonts w:ascii="Georgia" w:eastAsia="Times New Roman" w:hAnsi="Georgia" w:cs="Times New Roman"/>
          <w:color w:val="1A1A1A"/>
          <w:sz w:val="24"/>
          <w:szCs w:val="24"/>
          <w:lang w:eastAsia="fr-BE"/>
        </w:rPr>
        <w:t xml:space="preserve"> of Police (FOP, syndicat des policiers) sont restés silencieux sur le sujet, peu désireux, semble-t-il, d’engager cette conversation ou de justifier leur existence institutionnelle. Quand le </w:t>
      </w:r>
      <w:r w:rsidRPr="008C6EE6">
        <w:rPr>
          <w:rFonts w:ascii="Georgia" w:eastAsia="Times New Roman" w:hAnsi="Georgia" w:cs="Times New Roman"/>
          <w:i/>
          <w:iCs/>
          <w:color w:val="1A1A1A"/>
          <w:sz w:val="24"/>
          <w:szCs w:val="24"/>
          <w:lang w:eastAsia="fr-BE"/>
        </w:rPr>
        <w:t>Reader</w:t>
      </w:r>
      <w:r w:rsidRPr="008C6EE6">
        <w:rPr>
          <w:rFonts w:ascii="Georgia" w:eastAsia="Times New Roman" w:hAnsi="Georgia" w:cs="Times New Roman"/>
          <w:color w:val="1A1A1A"/>
          <w:sz w:val="24"/>
          <w:szCs w:val="24"/>
          <w:lang w:eastAsia="fr-BE"/>
        </w:rPr>
        <w:t> a tenté de contacter le président du FOP, Dean Angelo, pour recueillir son avis, son assistante s’est contentée de rire, déclarant : « </w:t>
      </w:r>
      <w:r w:rsidRPr="008C6EE6">
        <w:rPr>
          <w:rFonts w:ascii="Georgia" w:eastAsia="Times New Roman" w:hAnsi="Georgia" w:cs="Times New Roman"/>
          <w:i/>
          <w:iCs/>
          <w:color w:val="1A1A1A"/>
          <w:sz w:val="24"/>
          <w:szCs w:val="24"/>
          <w:lang w:eastAsia="fr-BE"/>
        </w:rPr>
        <w:t>Je doute qu’il souhaite aborder un sujet aussi stupide. </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Il n’empêche : cette idée d’abolition a beau être considérée comme absurde par beaucoup, voire par la majorité des gens dans le grand public, elle gagne progressivement en influence, même dans le monde de la justice.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w:t>
      </w:r>
      <w:r w:rsidRPr="008C6EE6">
        <w:rPr>
          <w:rFonts w:ascii="Georgia" w:eastAsia="Times New Roman" w:hAnsi="Georgia" w:cs="Times New Roman"/>
          <w:i/>
          <w:iCs/>
          <w:color w:val="1A1A1A"/>
          <w:sz w:val="24"/>
          <w:szCs w:val="24"/>
          <w:lang w:eastAsia="fr-BE"/>
        </w:rPr>
        <w:t>Plus tu t’en rapproches, plus tu travailles dessus, et plus tu réalises que le système n’est pas viable tel qu’il fonctionne</w:t>
      </w:r>
      <w:r w:rsidRPr="008C6EE6">
        <w:rPr>
          <w:rFonts w:ascii="Georgia" w:eastAsia="Times New Roman" w:hAnsi="Georgia" w:cs="Times New Roman"/>
          <w:color w:val="1A1A1A"/>
          <w:sz w:val="24"/>
          <w:szCs w:val="24"/>
          <w:lang w:eastAsia="fr-BE"/>
        </w:rPr>
        <w:t> », explique l’avocat Alan Mills, directeur de l’</w:t>
      </w:r>
      <w:proofErr w:type="spellStart"/>
      <w:r w:rsidRPr="008C6EE6">
        <w:rPr>
          <w:rFonts w:ascii="Georgia" w:eastAsia="Times New Roman" w:hAnsi="Georgia" w:cs="Times New Roman"/>
          <w:color w:val="1A1A1A"/>
          <w:sz w:val="24"/>
          <w:szCs w:val="24"/>
          <w:lang w:eastAsia="fr-BE"/>
        </w:rPr>
        <w:fldChar w:fldCharType="begin"/>
      </w:r>
      <w:r w:rsidRPr="008C6EE6">
        <w:rPr>
          <w:rFonts w:ascii="Georgia" w:eastAsia="Times New Roman" w:hAnsi="Georgia" w:cs="Times New Roman"/>
          <w:color w:val="1A1A1A"/>
          <w:sz w:val="24"/>
          <w:szCs w:val="24"/>
          <w:lang w:eastAsia="fr-BE"/>
        </w:rPr>
        <w:instrText xml:space="preserve"> HYPERLINK "http://uplcchicago.org/" </w:instrText>
      </w:r>
      <w:r w:rsidRPr="008C6EE6">
        <w:rPr>
          <w:rFonts w:ascii="Georgia" w:eastAsia="Times New Roman" w:hAnsi="Georgia" w:cs="Times New Roman"/>
          <w:color w:val="1A1A1A"/>
          <w:sz w:val="24"/>
          <w:szCs w:val="24"/>
          <w:lang w:eastAsia="fr-BE"/>
        </w:rPr>
        <w:fldChar w:fldCharType="separate"/>
      </w:r>
      <w:r w:rsidRPr="008C6EE6">
        <w:rPr>
          <w:rFonts w:ascii="Georgia" w:eastAsia="Times New Roman" w:hAnsi="Georgia" w:cs="Times New Roman"/>
          <w:color w:val="007ACC"/>
          <w:sz w:val="24"/>
          <w:szCs w:val="24"/>
          <w:u w:val="single"/>
          <w:lang w:eastAsia="fr-BE"/>
        </w:rPr>
        <w:t>Uptown</w:t>
      </w:r>
      <w:proofErr w:type="spellEnd"/>
      <w:r w:rsidRPr="008C6EE6">
        <w:rPr>
          <w:rFonts w:ascii="Georgia" w:eastAsia="Times New Roman" w:hAnsi="Georgia" w:cs="Times New Roman"/>
          <w:color w:val="007ACC"/>
          <w:sz w:val="24"/>
          <w:szCs w:val="24"/>
          <w:u w:val="single"/>
          <w:lang w:eastAsia="fr-BE"/>
        </w:rPr>
        <w:t xml:space="preserve"> </w:t>
      </w:r>
      <w:proofErr w:type="spellStart"/>
      <w:r w:rsidRPr="008C6EE6">
        <w:rPr>
          <w:rFonts w:ascii="Georgia" w:eastAsia="Times New Roman" w:hAnsi="Georgia" w:cs="Times New Roman"/>
          <w:color w:val="007ACC"/>
          <w:sz w:val="24"/>
          <w:szCs w:val="24"/>
          <w:u w:val="single"/>
          <w:lang w:eastAsia="fr-BE"/>
        </w:rPr>
        <w:t>People’s</w:t>
      </w:r>
      <w:proofErr w:type="spellEnd"/>
      <w:r w:rsidRPr="008C6EE6">
        <w:rPr>
          <w:rFonts w:ascii="Georgia" w:eastAsia="Times New Roman" w:hAnsi="Georgia" w:cs="Times New Roman"/>
          <w:color w:val="007ACC"/>
          <w:sz w:val="24"/>
          <w:szCs w:val="24"/>
          <w:u w:val="single"/>
          <w:lang w:eastAsia="fr-BE"/>
        </w:rPr>
        <w:t xml:space="preserve"> Law Center</w:t>
      </w:r>
      <w:r w:rsidRPr="008C6EE6">
        <w:rPr>
          <w:rFonts w:ascii="Georgia" w:eastAsia="Times New Roman" w:hAnsi="Georgia" w:cs="Times New Roman"/>
          <w:color w:val="1A1A1A"/>
          <w:sz w:val="24"/>
          <w:szCs w:val="24"/>
          <w:lang w:eastAsia="fr-BE"/>
        </w:rPr>
        <w:fldChar w:fldCharType="end"/>
      </w:r>
      <w:r w:rsidRPr="008C6EE6">
        <w:rPr>
          <w:rFonts w:ascii="Georgia" w:eastAsia="Times New Roman" w:hAnsi="Georgia" w:cs="Times New Roman"/>
          <w:color w:val="1A1A1A"/>
          <w:sz w:val="24"/>
          <w:szCs w:val="24"/>
          <w:lang w:eastAsia="fr-BE"/>
        </w:rPr>
        <w:t xml:space="preserve">, qui lance depuis des années des actions judiciaires en matière de droits civiques pour des prisonniers de l’Illinois. Mills connaît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et explique que son approche a influencé jusqu’au milieu du droit : après nombre de discussions enflammées, l’abolition des prisons a été ajoutée au programme de la National </w:t>
      </w:r>
      <w:proofErr w:type="spellStart"/>
      <w:r w:rsidRPr="008C6EE6">
        <w:rPr>
          <w:rFonts w:ascii="Georgia" w:eastAsia="Times New Roman" w:hAnsi="Georgia" w:cs="Times New Roman"/>
          <w:color w:val="1A1A1A"/>
          <w:sz w:val="24"/>
          <w:szCs w:val="24"/>
          <w:lang w:eastAsia="fr-BE"/>
        </w:rPr>
        <w:t>Lawyers</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Guild</w:t>
      </w:r>
      <w:proofErr w:type="spellEnd"/>
      <w:r w:rsidRPr="008C6EE6">
        <w:rPr>
          <w:rFonts w:ascii="Georgia" w:eastAsia="Times New Roman" w:hAnsi="Georgia" w:cs="Times New Roman"/>
          <w:color w:val="1A1A1A"/>
          <w:sz w:val="24"/>
          <w:szCs w:val="24"/>
          <w:lang w:eastAsia="fr-BE"/>
        </w:rPr>
        <w:t xml:space="preserve"> l’année dernière.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lastRenderedPageBreak/>
        <w:t xml:space="preserve">Certains sont effrayés par le mot « abolition », explique Mills, mais il estime que le terme recoupe aujourd’hui beaucoup de questions sociales. Il souligne ainsi que les abolitionnistes de Chicago ont été à la pointe en matière de psychiatrie communautaire, et à l’origine de la création du </w:t>
      </w:r>
      <w:proofErr w:type="spellStart"/>
      <w:r w:rsidRPr="008C6EE6">
        <w:rPr>
          <w:rFonts w:ascii="Georgia" w:eastAsia="Times New Roman" w:hAnsi="Georgia" w:cs="Times New Roman"/>
          <w:color w:val="1A1A1A"/>
          <w:sz w:val="24"/>
          <w:szCs w:val="24"/>
          <w:lang w:eastAsia="fr-BE"/>
        </w:rPr>
        <w:t>Community</w:t>
      </w:r>
      <w:proofErr w:type="spellEnd"/>
      <w:r w:rsidRPr="008C6EE6">
        <w:rPr>
          <w:rFonts w:ascii="Georgia" w:eastAsia="Times New Roman" w:hAnsi="Georgia" w:cs="Times New Roman"/>
          <w:color w:val="1A1A1A"/>
          <w:sz w:val="24"/>
          <w:szCs w:val="24"/>
          <w:lang w:eastAsia="fr-BE"/>
        </w:rPr>
        <w:t xml:space="preserve"> Bond </w:t>
      </w:r>
      <w:proofErr w:type="spellStart"/>
      <w:r w:rsidRPr="008C6EE6">
        <w:rPr>
          <w:rFonts w:ascii="Georgia" w:eastAsia="Times New Roman" w:hAnsi="Georgia" w:cs="Times New Roman"/>
          <w:color w:val="1A1A1A"/>
          <w:sz w:val="24"/>
          <w:szCs w:val="24"/>
          <w:lang w:eastAsia="fr-BE"/>
        </w:rPr>
        <w:t>Fund</w:t>
      </w:r>
      <w:proofErr w:type="spellEnd"/>
      <w:r w:rsidRPr="008C6EE6">
        <w:rPr>
          <w:rFonts w:ascii="Georgia" w:eastAsia="Times New Roman" w:hAnsi="Georgia" w:cs="Times New Roman"/>
          <w:color w:val="1A1A1A"/>
          <w:sz w:val="24"/>
          <w:szCs w:val="24"/>
          <w:lang w:eastAsia="fr-BE"/>
        </w:rPr>
        <w:t xml:space="preserve">, qui collecte des dons pour le paiement de cautions des gens en détention attendant leur procès à la Cook </w:t>
      </w:r>
      <w:proofErr w:type="spellStart"/>
      <w:r w:rsidRPr="008C6EE6">
        <w:rPr>
          <w:rFonts w:ascii="Georgia" w:eastAsia="Times New Roman" w:hAnsi="Georgia" w:cs="Times New Roman"/>
          <w:color w:val="1A1A1A"/>
          <w:sz w:val="24"/>
          <w:szCs w:val="24"/>
          <w:lang w:eastAsia="fr-BE"/>
        </w:rPr>
        <w:t>County</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Jail</w:t>
      </w:r>
      <w:proofErr w:type="spellEnd"/>
      <w:r w:rsidRPr="008C6EE6">
        <w:rPr>
          <w:rFonts w:ascii="Georgia" w:eastAsia="Times New Roman" w:hAnsi="Georgia" w:cs="Times New Roman"/>
          <w:color w:val="1A1A1A"/>
          <w:sz w:val="24"/>
          <w:szCs w:val="24"/>
          <w:lang w:eastAsia="fr-BE"/>
        </w:rPr>
        <w:t xml:space="preserve">. L’initiative a été soutenue par le Chicago </w:t>
      </w:r>
      <w:proofErr w:type="spellStart"/>
      <w:r w:rsidRPr="008C6EE6">
        <w:rPr>
          <w:rFonts w:ascii="Georgia" w:eastAsia="Times New Roman" w:hAnsi="Georgia" w:cs="Times New Roman"/>
          <w:color w:val="1A1A1A"/>
          <w:sz w:val="24"/>
          <w:szCs w:val="24"/>
          <w:lang w:eastAsia="fr-BE"/>
        </w:rPr>
        <w:t>Appleseed</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Fund</w:t>
      </w:r>
      <w:proofErr w:type="spellEnd"/>
      <w:r w:rsidRPr="008C6EE6">
        <w:rPr>
          <w:rFonts w:ascii="Georgia" w:eastAsia="Times New Roman" w:hAnsi="Georgia" w:cs="Times New Roman"/>
          <w:color w:val="1A1A1A"/>
          <w:sz w:val="24"/>
          <w:szCs w:val="24"/>
          <w:lang w:eastAsia="fr-BE"/>
        </w:rPr>
        <w:t xml:space="preserve"> for Justice et de nombreux groupes de soutien institutionnels.</w:t>
      </w:r>
    </w:p>
    <w:p w:rsidR="008C6EE6" w:rsidRPr="008C6EE6" w:rsidRDefault="008C6EE6" w:rsidP="008C6EE6">
      <w:pPr>
        <w:shd w:val="clear" w:color="auto" w:fill="FFFFFF"/>
        <w:spacing w:line="240" w:lineRule="auto"/>
        <w:rPr>
          <w:rFonts w:ascii="Georgia" w:eastAsia="Times New Roman" w:hAnsi="Georgia" w:cs="Times New Roman"/>
          <w:i/>
          <w:iCs/>
          <w:color w:val="686868"/>
          <w:sz w:val="24"/>
          <w:szCs w:val="24"/>
          <w:lang w:eastAsia="fr-BE"/>
        </w:rPr>
      </w:pPr>
      <w:r w:rsidRPr="008C6EE6">
        <w:rPr>
          <w:rFonts w:ascii="Georgia" w:eastAsia="Times New Roman" w:hAnsi="Georgia" w:cs="Times New Roman"/>
          <w:i/>
          <w:iCs/>
          <w:color w:val="686868"/>
          <w:sz w:val="24"/>
          <w:szCs w:val="24"/>
          <w:lang w:eastAsia="fr-BE"/>
        </w:rPr>
        <w:t>« Je pense qu’il faut considérer cette notion comme une stratégie et un objectif, davantage que comme quelque chose que vous pourriez mettre en place aujourd’hui, dit Mills à propos de l’abolition. Quand j’écoute les abolitionnistes, ce que j’entends, c’est qu’il est possible de construire un monde sans prisons ni forces de police.</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Selon lui, ce monde n’a rien d’une science-fiction lointaine : « </w:t>
      </w:r>
      <w:r w:rsidRPr="008C6EE6">
        <w:rPr>
          <w:rFonts w:ascii="Georgia" w:eastAsia="Times New Roman" w:hAnsi="Georgia" w:cs="Times New Roman"/>
          <w:i/>
          <w:iCs/>
          <w:color w:val="1A1A1A"/>
          <w:sz w:val="24"/>
          <w:szCs w:val="24"/>
          <w:lang w:eastAsia="fr-BE"/>
        </w:rPr>
        <w:t>L’Allemagne et la Norvège ont déjà mis en place une philosophie allant dans ce sens </w:t>
      </w:r>
      <w:r w:rsidRPr="008C6EE6">
        <w:rPr>
          <w:rFonts w:ascii="Georgia" w:eastAsia="Times New Roman" w:hAnsi="Georgia" w:cs="Times New Roman"/>
          <w:color w:val="1A1A1A"/>
          <w:sz w:val="24"/>
          <w:szCs w:val="24"/>
          <w:lang w:eastAsia="fr-BE"/>
        </w:rPr>
        <w:t>», estime-t-il. « </w:t>
      </w:r>
      <w:r w:rsidRPr="008C6EE6">
        <w:rPr>
          <w:rFonts w:ascii="Georgia" w:eastAsia="Times New Roman" w:hAnsi="Georgia" w:cs="Times New Roman"/>
          <w:i/>
          <w:iCs/>
          <w:color w:val="1A1A1A"/>
          <w:sz w:val="24"/>
          <w:szCs w:val="24"/>
          <w:lang w:eastAsia="fr-BE"/>
        </w:rPr>
        <w:t>Au fond, si les gens commettent des crimes, c’est parce qu’ils sont déconnectés des relations sociales.</w:t>
      </w:r>
      <w:r w:rsidRPr="008C6EE6">
        <w:rPr>
          <w:rFonts w:ascii="Georgia" w:eastAsia="Times New Roman" w:hAnsi="Georgia" w:cs="Times New Roman"/>
          <w:color w:val="1A1A1A"/>
          <w:sz w:val="24"/>
          <w:szCs w:val="24"/>
          <w:lang w:eastAsia="fr-BE"/>
        </w:rPr>
        <w:t> » Il cite ainsi le modèle norvégien, dans lequel « </w:t>
      </w:r>
      <w:r w:rsidRPr="008C6EE6">
        <w:rPr>
          <w:rFonts w:ascii="Georgia" w:eastAsia="Times New Roman" w:hAnsi="Georgia" w:cs="Times New Roman"/>
          <w:i/>
          <w:iCs/>
          <w:color w:val="1A1A1A"/>
          <w:sz w:val="24"/>
          <w:szCs w:val="24"/>
          <w:lang w:eastAsia="fr-BE"/>
        </w:rPr>
        <w:t>le rôle des prisons est de reconstruire ces liens</w:t>
      </w:r>
      <w:r w:rsidRPr="008C6EE6">
        <w:rPr>
          <w:rFonts w:ascii="Georgia" w:eastAsia="Times New Roman" w:hAnsi="Georgia" w:cs="Times New Roman"/>
          <w:color w:val="1A1A1A"/>
          <w:sz w:val="24"/>
          <w:szCs w:val="24"/>
          <w:lang w:eastAsia="fr-BE"/>
        </w:rPr>
        <w:t> ».</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Mais </w:t>
      </w:r>
      <w:proofErr w:type="spellStart"/>
      <w:r w:rsidRPr="008C6EE6">
        <w:rPr>
          <w:rFonts w:ascii="Georgia" w:eastAsia="Times New Roman" w:hAnsi="Georgia" w:cs="Times New Roman"/>
          <w:color w:val="1A1A1A"/>
          <w:sz w:val="24"/>
          <w:szCs w:val="24"/>
          <w:lang w:eastAsia="fr-BE"/>
        </w:rPr>
        <w:t>Kaba</w:t>
      </w:r>
      <w:proofErr w:type="spellEnd"/>
      <w:r w:rsidRPr="008C6EE6">
        <w:rPr>
          <w:rFonts w:ascii="Georgia" w:eastAsia="Times New Roman" w:hAnsi="Georgia" w:cs="Times New Roman"/>
          <w:color w:val="1A1A1A"/>
          <w:sz w:val="24"/>
          <w:szCs w:val="24"/>
          <w:lang w:eastAsia="fr-BE"/>
        </w:rPr>
        <w:t xml:space="preserve"> considère que l’Amérique a besoin de plus qu’un petit ajustement. Le projet abolitionniste dans la ville et dans le pays fait appel à des transformations beaucoup plus importantes dans la manière dont nous appréhendons le crime, la punition, la propriété et nos relations </w:t>
      </w:r>
      <w:proofErr w:type="spellStart"/>
      <w:r w:rsidRPr="008C6EE6">
        <w:rPr>
          <w:rFonts w:ascii="Georgia" w:eastAsia="Times New Roman" w:hAnsi="Georgia" w:cs="Times New Roman"/>
          <w:color w:val="1A1A1A"/>
          <w:sz w:val="24"/>
          <w:szCs w:val="24"/>
          <w:lang w:eastAsia="fr-BE"/>
        </w:rPr>
        <w:t>inter-personnelles</w:t>
      </w:r>
      <w:proofErr w:type="spellEnd"/>
      <w:r w:rsidRPr="008C6EE6">
        <w:rPr>
          <w:rFonts w:ascii="Georgia" w:eastAsia="Times New Roman" w:hAnsi="Georgia" w:cs="Times New Roman"/>
          <w:color w:val="1A1A1A"/>
          <w:sz w:val="24"/>
          <w:szCs w:val="24"/>
          <w:lang w:eastAsia="fr-BE"/>
        </w:rPr>
        <w:t>. « </w:t>
      </w:r>
      <w:r w:rsidRPr="008C6EE6">
        <w:rPr>
          <w:rFonts w:ascii="Georgia" w:eastAsia="Times New Roman" w:hAnsi="Georgia" w:cs="Times New Roman"/>
          <w:i/>
          <w:iCs/>
          <w:color w:val="1A1A1A"/>
          <w:sz w:val="24"/>
          <w:szCs w:val="24"/>
          <w:lang w:eastAsia="fr-BE"/>
        </w:rPr>
        <w:t>L’abolition n’implique pas de changer un seul élément, explique-t-elle, mais de tout changer. Ensemble. </w:t>
      </w:r>
      <w:r w:rsidRPr="008C6EE6">
        <w:rPr>
          <w:rFonts w:ascii="Georgia" w:eastAsia="Times New Roman" w:hAnsi="Georgia" w:cs="Times New Roman"/>
          <w:color w:val="1A1A1A"/>
          <w:sz w:val="24"/>
          <w:szCs w:val="24"/>
          <w:lang w:eastAsia="fr-BE"/>
        </w:rPr>
        <w:t>»</w:t>
      </w:r>
    </w:p>
    <w:p w:rsidR="008C6EE6" w:rsidRPr="008C6EE6" w:rsidRDefault="008C6EE6" w:rsidP="008C6EE6">
      <w:pPr>
        <w:shd w:val="clear" w:color="auto" w:fill="FFFFFF"/>
        <w:spacing w:after="420" w:line="240" w:lineRule="auto"/>
        <w:rPr>
          <w:rFonts w:ascii="Georgia" w:eastAsia="Times New Roman" w:hAnsi="Georgia" w:cs="Times New Roman"/>
          <w:color w:val="1A1A1A"/>
          <w:sz w:val="24"/>
          <w:szCs w:val="24"/>
          <w:lang w:eastAsia="fr-BE"/>
        </w:rPr>
      </w:pPr>
      <w:proofErr w:type="gramStart"/>
      <w:r w:rsidRPr="008C6EE6">
        <w:rPr>
          <w:rFonts w:ascii="Georgia" w:eastAsia="Times New Roman" w:hAnsi="Georgia" w:cs="Times New Roman"/>
          <w:b/>
          <w:bCs/>
          <w:color w:val="1A1A1A"/>
          <w:sz w:val="24"/>
          <w:szCs w:val="24"/>
          <w:u w:val="single"/>
          <w:lang w:eastAsia="fr-BE"/>
        </w:rPr>
        <w:t>NOTES</w:t>
      </w:r>
      <w:proofErr w:type="gramEnd"/>
      <w:r w:rsidRPr="008C6EE6">
        <w:rPr>
          <w:rFonts w:ascii="Georgia" w:eastAsia="Times New Roman" w:hAnsi="Georgia" w:cs="Times New Roman"/>
          <w:b/>
          <w:bCs/>
          <w:color w:val="1A1A1A"/>
          <w:sz w:val="24"/>
          <w:szCs w:val="24"/>
          <w:u w:val="single"/>
          <w:lang w:eastAsia="fr-BE"/>
        </w:rPr>
        <w:t xml:space="preserve"> :</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 xml:space="preserve"> Le 7 juillet dernier, un ancien soldat a abattu cinq flics à la fin d’une manifestation dénonçant les récents meurtres d’Alton Sterling (Louisiane) et </w:t>
      </w:r>
      <w:proofErr w:type="spellStart"/>
      <w:r w:rsidRPr="008C6EE6">
        <w:rPr>
          <w:rFonts w:ascii="Georgia" w:eastAsia="Times New Roman" w:hAnsi="Georgia" w:cs="Times New Roman"/>
          <w:color w:val="1A1A1A"/>
          <w:sz w:val="24"/>
          <w:szCs w:val="24"/>
          <w:lang w:eastAsia="fr-BE"/>
        </w:rPr>
        <w:t>Philando</w:t>
      </w:r>
      <w:proofErr w:type="spellEnd"/>
      <w:r w:rsidRPr="008C6EE6">
        <w:rPr>
          <w:rFonts w:ascii="Georgia" w:eastAsia="Times New Roman" w:hAnsi="Georgia" w:cs="Times New Roman"/>
          <w:color w:val="1A1A1A"/>
          <w:sz w:val="24"/>
          <w:szCs w:val="24"/>
          <w:lang w:eastAsia="fr-BE"/>
        </w:rPr>
        <w:t xml:space="preserve"> </w:t>
      </w:r>
      <w:proofErr w:type="spellStart"/>
      <w:r w:rsidRPr="008C6EE6">
        <w:rPr>
          <w:rFonts w:ascii="Georgia" w:eastAsia="Times New Roman" w:hAnsi="Georgia" w:cs="Times New Roman"/>
          <w:color w:val="1A1A1A"/>
          <w:sz w:val="24"/>
          <w:szCs w:val="24"/>
          <w:lang w:eastAsia="fr-BE"/>
        </w:rPr>
        <w:t>Castile</w:t>
      </w:r>
      <w:proofErr w:type="spellEnd"/>
      <w:r w:rsidRPr="008C6EE6">
        <w:rPr>
          <w:rFonts w:ascii="Georgia" w:eastAsia="Times New Roman" w:hAnsi="Georgia" w:cs="Times New Roman"/>
          <w:color w:val="1A1A1A"/>
          <w:sz w:val="24"/>
          <w:szCs w:val="24"/>
          <w:lang w:eastAsia="fr-BE"/>
        </w:rPr>
        <w:t xml:space="preserve"> (Minnesota).</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Cet amendement est celui a trait au droit de porter des armes.</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Type de spectacle raciste créé aux États-Unis au début du XIXe siècle et mettant en scène soit des acteurs blancs maquillés en noir, soit des Noirs caricaturant leur propre culture.</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L’un des 77 secteurs communautaires de Chicago, situé en bordure du Lac Michigan, et qui fait office de centre-ville, avec ses lignes de gratte-ciel.</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Ainsi que de trois prisonniers présents sur les lieux.</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L’église demande à ce que l’on ne cite pas son nom, parce que ces réunions sont déjà au maximum de leur capacité d’accueil (</w:t>
      </w:r>
      <w:proofErr w:type="spellStart"/>
      <w:r w:rsidRPr="008C6EE6">
        <w:rPr>
          <w:rFonts w:ascii="Georgia" w:eastAsia="Times New Roman" w:hAnsi="Georgia" w:cs="Times New Roman"/>
          <w:color w:val="1A1A1A"/>
          <w:sz w:val="24"/>
          <w:szCs w:val="24"/>
          <w:lang w:eastAsia="fr-BE"/>
        </w:rPr>
        <w:t>NdA</w:t>
      </w:r>
      <w:proofErr w:type="spellEnd"/>
      <w:r w:rsidRPr="008C6EE6">
        <w:rPr>
          <w:rFonts w:ascii="Georgia" w:eastAsia="Times New Roman" w:hAnsi="Georgia" w:cs="Times New Roman"/>
          <w:color w:val="1A1A1A"/>
          <w:sz w:val="24"/>
          <w:szCs w:val="24"/>
          <w:lang w:eastAsia="fr-BE"/>
        </w:rPr>
        <w:t>).</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Contacté, un porte-parole du collectif en charge du foyer a refusé de donner les raisons de sa fermeture, tout en expliquant que les plaintes contre ce type de projets sont fréquentes (</w:t>
      </w:r>
      <w:proofErr w:type="spellStart"/>
      <w:r w:rsidRPr="008C6EE6">
        <w:rPr>
          <w:rFonts w:ascii="Georgia" w:eastAsia="Times New Roman" w:hAnsi="Georgia" w:cs="Times New Roman"/>
          <w:color w:val="1A1A1A"/>
          <w:sz w:val="24"/>
          <w:szCs w:val="24"/>
          <w:lang w:eastAsia="fr-BE"/>
        </w:rPr>
        <w:t>NdA</w:t>
      </w:r>
      <w:proofErr w:type="spellEnd"/>
      <w:r w:rsidRPr="008C6EE6">
        <w:rPr>
          <w:rFonts w:ascii="Georgia" w:eastAsia="Times New Roman" w:hAnsi="Georgia" w:cs="Times New Roman"/>
          <w:color w:val="1A1A1A"/>
          <w:sz w:val="24"/>
          <w:szCs w:val="24"/>
          <w:lang w:eastAsia="fr-BE"/>
        </w:rPr>
        <w:t>).</w:t>
      </w:r>
    </w:p>
    <w:p w:rsidR="008C6EE6" w:rsidRPr="008C6EE6" w:rsidRDefault="008C6EE6" w:rsidP="008C6EE6">
      <w:pPr>
        <w:numPr>
          <w:ilvl w:val="0"/>
          <w:numId w:val="3"/>
        </w:numPr>
        <w:shd w:val="clear" w:color="auto" w:fill="FFFFFF"/>
        <w:spacing w:before="100" w:beforeAutospacing="1" w:after="100" w:afterAutospacing="1" w:line="240" w:lineRule="auto"/>
        <w:ind w:left="0"/>
        <w:rPr>
          <w:rFonts w:ascii="Georgia" w:eastAsia="Times New Roman" w:hAnsi="Georgia" w:cs="Times New Roman"/>
          <w:color w:val="1A1A1A"/>
          <w:sz w:val="24"/>
          <w:szCs w:val="24"/>
          <w:lang w:eastAsia="fr-BE"/>
        </w:rPr>
      </w:pPr>
      <w:r w:rsidRPr="008C6EE6">
        <w:rPr>
          <w:rFonts w:ascii="Georgia" w:eastAsia="Times New Roman" w:hAnsi="Georgia" w:cs="Times New Roman"/>
          <w:color w:val="1A1A1A"/>
          <w:sz w:val="24"/>
          <w:szCs w:val="24"/>
          <w:lang w:eastAsia="fr-BE"/>
        </w:rPr>
        <w:t>Riche banlieue de Chicago.</w:t>
      </w:r>
    </w:p>
    <w:sectPr w:rsidR="008C6EE6" w:rsidRPr="008C6E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2F54"/>
    <w:multiLevelType w:val="multilevel"/>
    <w:tmpl w:val="E4089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42DF4"/>
    <w:multiLevelType w:val="multilevel"/>
    <w:tmpl w:val="5A18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0475E9"/>
    <w:multiLevelType w:val="multilevel"/>
    <w:tmpl w:val="7BFE3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7530D2"/>
    <w:multiLevelType w:val="multilevel"/>
    <w:tmpl w:val="3C26F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5FD"/>
    <w:rsid w:val="002465FD"/>
    <w:rsid w:val="00586769"/>
    <w:rsid w:val="00864D54"/>
    <w:rsid w:val="008C6EE6"/>
    <w:rsid w:val="00AC064C"/>
    <w:rsid w:val="00E74E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64D54"/>
    <w:rPr>
      <w:color w:val="0000FF"/>
      <w:u w:val="single"/>
    </w:rPr>
  </w:style>
  <w:style w:type="paragraph" w:styleId="Textedebulles">
    <w:name w:val="Balloon Text"/>
    <w:basedOn w:val="Normal"/>
    <w:link w:val="TextedebullesCar"/>
    <w:uiPriority w:val="99"/>
    <w:semiHidden/>
    <w:unhideWhenUsed/>
    <w:rsid w:val="00E74E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4E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64D54"/>
    <w:rPr>
      <w:color w:val="0000FF"/>
      <w:u w:val="single"/>
    </w:rPr>
  </w:style>
  <w:style w:type="paragraph" w:styleId="Textedebulles">
    <w:name w:val="Balloon Text"/>
    <w:basedOn w:val="Normal"/>
    <w:link w:val="TextedebullesCar"/>
    <w:uiPriority w:val="99"/>
    <w:semiHidden/>
    <w:unhideWhenUsed/>
    <w:rsid w:val="00E74E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4E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5289">
      <w:bodyDiv w:val="1"/>
      <w:marLeft w:val="0"/>
      <w:marRight w:val="0"/>
      <w:marTop w:val="0"/>
      <w:marBottom w:val="0"/>
      <w:divBdr>
        <w:top w:val="none" w:sz="0" w:space="0" w:color="auto"/>
        <w:left w:val="none" w:sz="0" w:space="0" w:color="auto"/>
        <w:bottom w:val="none" w:sz="0" w:space="0" w:color="auto"/>
        <w:right w:val="none" w:sz="0" w:space="0" w:color="auto"/>
      </w:divBdr>
      <w:divsChild>
        <w:div w:id="173690854">
          <w:marLeft w:val="0"/>
          <w:marRight w:val="0"/>
          <w:marTop w:val="0"/>
          <w:marBottom w:val="150"/>
          <w:divBdr>
            <w:top w:val="none" w:sz="0" w:space="0" w:color="auto"/>
            <w:left w:val="none" w:sz="0" w:space="0" w:color="auto"/>
            <w:bottom w:val="none" w:sz="0" w:space="0" w:color="auto"/>
            <w:right w:val="none" w:sz="0" w:space="0" w:color="auto"/>
          </w:divBdr>
          <w:divsChild>
            <w:div w:id="271783721">
              <w:marLeft w:val="0"/>
              <w:marRight w:val="0"/>
              <w:marTop w:val="0"/>
              <w:marBottom w:val="0"/>
              <w:divBdr>
                <w:top w:val="none" w:sz="0" w:space="0" w:color="auto"/>
                <w:left w:val="none" w:sz="0" w:space="0" w:color="auto"/>
                <w:bottom w:val="none" w:sz="0" w:space="0" w:color="auto"/>
                <w:right w:val="none" w:sz="0" w:space="0" w:color="auto"/>
              </w:divBdr>
            </w:div>
          </w:divsChild>
        </w:div>
        <w:div w:id="893154166">
          <w:marLeft w:val="0"/>
          <w:marRight w:val="0"/>
          <w:marTop w:val="0"/>
          <w:marBottom w:val="0"/>
          <w:divBdr>
            <w:top w:val="none" w:sz="0" w:space="0" w:color="auto"/>
            <w:left w:val="none" w:sz="0" w:space="0" w:color="auto"/>
            <w:bottom w:val="none" w:sz="0" w:space="0" w:color="auto"/>
            <w:right w:val="none" w:sz="0" w:space="0" w:color="auto"/>
          </w:divBdr>
          <w:divsChild>
            <w:div w:id="175462167">
              <w:marLeft w:val="0"/>
              <w:marRight w:val="0"/>
              <w:marTop w:val="0"/>
              <w:marBottom w:val="0"/>
              <w:divBdr>
                <w:top w:val="none" w:sz="0" w:space="0" w:color="auto"/>
                <w:left w:val="none" w:sz="0" w:space="0" w:color="auto"/>
                <w:bottom w:val="none" w:sz="0" w:space="0" w:color="auto"/>
                <w:right w:val="none" w:sz="0" w:space="0" w:color="auto"/>
              </w:divBdr>
            </w:div>
          </w:divsChild>
        </w:div>
        <w:div w:id="310792033">
          <w:marLeft w:val="0"/>
          <w:marRight w:val="0"/>
          <w:marTop w:val="225"/>
          <w:marBottom w:val="450"/>
          <w:divBdr>
            <w:top w:val="none" w:sz="0" w:space="0" w:color="auto"/>
            <w:left w:val="none" w:sz="0" w:space="0" w:color="auto"/>
            <w:bottom w:val="none" w:sz="0" w:space="0" w:color="auto"/>
            <w:right w:val="none" w:sz="0" w:space="0" w:color="auto"/>
          </w:divBdr>
        </w:div>
        <w:div w:id="1342313095">
          <w:marLeft w:val="0"/>
          <w:marRight w:val="0"/>
          <w:marTop w:val="0"/>
          <w:marBottom w:val="0"/>
          <w:divBdr>
            <w:top w:val="none" w:sz="0" w:space="0" w:color="auto"/>
            <w:left w:val="none" w:sz="0" w:space="0" w:color="auto"/>
            <w:bottom w:val="none" w:sz="0" w:space="0" w:color="auto"/>
            <w:right w:val="none" w:sz="0" w:space="0" w:color="auto"/>
          </w:divBdr>
          <w:divsChild>
            <w:div w:id="472260996">
              <w:marLeft w:val="0"/>
              <w:marRight w:val="0"/>
              <w:marTop w:val="0"/>
              <w:marBottom w:val="0"/>
              <w:divBdr>
                <w:top w:val="none" w:sz="0" w:space="0" w:color="auto"/>
                <w:left w:val="none" w:sz="0" w:space="0" w:color="auto"/>
                <w:bottom w:val="none" w:sz="0" w:space="0" w:color="auto"/>
                <w:right w:val="none" w:sz="0" w:space="0" w:color="auto"/>
              </w:divBdr>
              <w:divsChild>
                <w:div w:id="2089577754">
                  <w:marLeft w:val="0"/>
                  <w:marRight w:val="0"/>
                  <w:marTop w:val="0"/>
                  <w:marBottom w:val="0"/>
                  <w:divBdr>
                    <w:top w:val="none" w:sz="0" w:space="0" w:color="auto"/>
                    <w:left w:val="none" w:sz="0" w:space="0" w:color="auto"/>
                    <w:bottom w:val="none" w:sz="0" w:space="0" w:color="auto"/>
                    <w:right w:val="none" w:sz="0" w:space="0" w:color="auto"/>
                  </w:divBdr>
                  <w:divsChild>
                    <w:div w:id="545995440">
                      <w:marLeft w:val="0"/>
                      <w:marRight w:val="0"/>
                      <w:marTop w:val="0"/>
                      <w:marBottom w:val="0"/>
                      <w:divBdr>
                        <w:top w:val="none" w:sz="0" w:space="0" w:color="auto"/>
                        <w:left w:val="none" w:sz="0" w:space="0" w:color="auto"/>
                        <w:bottom w:val="none" w:sz="0" w:space="0" w:color="auto"/>
                        <w:right w:val="none" w:sz="0" w:space="0" w:color="auto"/>
                      </w:divBdr>
                      <w:divsChild>
                        <w:div w:id="13068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26981">
          <w:marLeft w:val="0"/>
          <w:marRight w:val="0"/>
          <w:marTop w:val="0"/>
          <w:marBottom w:val="0"/>
          <w:divBdr>
            <w:top w:val="none" w:sz="0" w:space="0" w:color="auto"/>
            <w:left w:val="none" w:sz="0" w:space="0" w:color="auto"/>
            <w:bottom w:val="none" w:sz="0" w:space="0" w:color="auto"/>
            <w:right w:val="none" w:sz="0" w:space="0" w:color="auto"/>
          </w:divBdr>
          <w:divsChild>
            <w:div w:id="839467583">
              <w:marLeft w:val="0"/>
              <w:marRight w:val="0"/>
              <w:marTop w:val="0"/>
              <w:marBottom w:val="450"/>
              <w:divBdr>
                <w:top w:val="none" w:sz="0" w:space="0" w:color="auto"/>
                <w:left w:val="none" w:sz="0" w:space="0" w:color="auto"/>
                <w:bottom w:val="none" w:sz="0" w:space="0" w:color="auto"/>
                <w:right w:val="none" w:sz="0" w:space="0" w:color="auto"/>
              </w:divBdr>
              <w:divsChild>
                <w:div w:id="1119957934">
                  <w:marLeft w:val="0"/>
                  <w:marRight w:val="0"/>
                  <w:marTop w:val="0"/>
                  <w:marBottom w:val="0"/>
                  <w:divBdr>
                    <w:top w:val="none" w:sz="0" w:space="0" w:color="auto"/>
                    <w:left w:val="none" w:sz="0" w:space="0" w:color="auto"/>
                    <w:bottom w:val="none" w:sz="0" w:space="0" w:color="auto"/>
                    <w:right w:val="none" w:sz="0" w:space="0" w:color="auto"/>
                  </w:divBdr>
                </w:div>
              </w:divsChild>
            </w:div>
            <w:div w:id="1017123258">
              <w:marLeft w:val="0"/>
              <w:marRight w:val="0"/>
              <w:marTop w:val="0"/>
              <w:marBottom w:val="300"/>
              <w:divBdr>
                <w:top w:val="none" w:sz="0" w:space="0" w:color="auto"/>
                <w:left w:val="none" w:sz="0" w:space="0" w:color="auto"/>
                <w:bottom w:val="none" w:sz="0" w:space="0" w:color="auto"/>
                <w:right w:val="none" w:sz="0" w:space="0" w:color="auto"/>
              </w:divBdr>
            </w:div>
          </w:divsChild>
        </w:div>
        <w:div w:id="145781639">
          <w:marLeft w:val="0"/>
          <w:marRight w:val="0"/>
          <w:marTop w:val="0"/>
          <w:marBottom w:val="450"/>
          <w:divBdr>
            <w:top w:val="none" w:sz="0" w:space="0" w:color="auto"/>
            <w:left w:val="none" w:sz="0" w:space="0" w:color="auto"/>
            <w:bottom w:val="none" w:sz="0" w:space="0" w:color="auto"/>
            <w:right w:val="none" w:sz="0" w:space="0" w:color="auto"/>
          </w:divBdr>
          <w:divsChild>
            <w:div w:id="177243460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812020873">
      <w:bodyDiv w:val="1"/>
      <w:marLeft w:val="0"/>
      <w:marRight w:val="0"/>
      <w:marTop w:val="0"/>
      <w:marBottom w:val="0"/>
      <w:divBdr>
        <w:top w:val="none" w:sz="0" w:space="0" w:color="auto"/>
        <w:left w:val="none" w:sz="0" w:space="0" w:color="auto"/>
        <w:bottom w:val="none" w:sz="0" w:space="0" w:color="auto"/>
        <w:right w:val="none" w:sz="0" w:space="0" w:color="auto"/>
      </w:divBdr>
      <w:divsChild>
        <w:div w:id="527529122">
          <w:marLeft w:val="0"/>
          <w:marRight w:val="0"/>
          <w:marTop w:val="0"/>
          <w:marBottom w:val="0"/>
          <w:divBdr>
            <w:top w:val="none" w:sz="0" w:space="0" w:color="auto"/>
            <w:left w:val="none" w:sz="0" w:space="0" w:color="auto"/>
            <w:bottom w:val="none" w:sz="0" w:space="0" w:color="auto"/>
            <w:right w:val="none" w:sz="0" w:space="0" w:color="auto"/>
          </w:divBdr>
          <w:divsChild>
            <w:div w:id="876746426">
              <w:marLeft w:val="0"/>
              <w:marRight w:val="0"/>
              <w:marTop w:val="420"/>
              <w:marBottom w:val="420"/>
              <w:divBdr>
                <w:top w:val="none" w:sz="0" w:space="0" w:color="auto"/>
                <w:left w:val="none" w:sz="0" w:space="0" w:color="auto"/>
                <w:bottom w:val="none" w:sz="0" w:space="0" w:color="auto"/>
                <w:right w:val="none" w:sz="0" w:space="0" w:color="auto"/>
              </w:divBdr>
            </w:div>
            <w:div w:id="503278887">
              <w:marLeft w:val="0"/>
              <w:marRight w:val="0"/>
              <w:marTop w:val="420"/>
              <w:marBottom w:val="420"/>
              <w:divBdr>
                <w:top w:val="none" w:sz="0" w:space="0" w:color="auto"/>
                <w:left w:val="none" w:sz="0" w:space="0" w:color="auto"/>
                <w:bottom w:val="none" w:sz="0" w:space="0" w:color="auto"/>
                <w:right w:val="none" w:sz="0" w:space="0" w:color="auto"/>
              </w:divBdr>
              <w:divsChild>
                <w:div w:id="183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1320">
          <w:marLeft w:val="0"/>
          <w:marRight w:val="0"/>
          <w:marTop w:val="0"/>
          <w:marBottom w:val="0"/>
          <w:divBdr>
            <w:top w:val="none" w:sz="0" w:space="0" w:color="auto"/>
            <w:left w:val="none" w:sz="0" w:space="0" w:color="auto"/>
            <w:bottom w:val="none" w:sz="0" w:space="0" w:color="auto"/>
            <w:right w:val="none" w:sz="0" w:space="0" w:color="auto"/>
          </w:divBdr>
          <w:divsChild>
            <w:div w:id="1949267116">
              <w:marLeft w:val="0"/>
              <w:marRight w:val="-17823"/>
              <w:marTop w:val="0"/>
              <w:marBottom w:val="0"/>
              <w:divBdr>
                <w:top w:val="none" w:sz="0" w:space="0" w:color="auto"/>
                <w:left w:val="none" w:sz="0" w:space="0" w:color="auto"/>
                <w:bottom w:val="none" w:sz="0" w:space="0" w:color="auto"/>
                <w:right w:val="none" w:sz="0" w:space="0" w:color="auto"/>
              </w:divBdr>
              <w:divsChild>
                <w:div w:id="516626865">
                  <w:marLeft w:val="0"/>
                  <w:marRight w:val="0"/>
                  <w:marTop w:val="0"/>
                  <w:marBottom w:val="630"/>
                  <w:divBdr>
                    <w:top w:val="none" w:sz="0" w:space="0" w:color="auto"/>
                    <w:left w:val="none" w:sz="0" w:space="0" w:color="auto"/>
                    <w:bottom w:val="none" w:sz="0" w:space="0" w:color="auto"/>
                    <w:right w:val="none" w:sz="0" w:space="0" w:color="auto"/>
                  </w:divBdr>
                </w:div>
                <w:div w:id="1275674205">
                  <w:marLeft w:val="0"/>
                  <w:marRight w:val="0"/>
                  <w:marTop w:val="0"/>
                  <w:marBottom w:val="0"/>
                  <w:divBdr>
                    <w:top w:val="none" w:sz="0" w:space="0" w:color="D1D1D1"/>
                    <w:left w:val="none" w:sz="0" w:space="0" w:color="D1D1D1"/>
                    <w:bottom w:val="none" w:sz="0" w:space="0" w:color="D1D1D1"/>
                    <w:right w:val="none" w:sz="0" w:space="0" w:color="D1D1D1"/>
                  </w:divBdr>
                  <w:divsChild>
                    <w:div w:id="864103354">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80366348">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343698986">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921061557">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732656592">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598904889">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463185178">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640838149">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923421004">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261111598">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710757088">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1765879495">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 w:id="403529709">
                      <w:blockQuote w:val="1"/>
                      <w:marLeft w:val="-354"/>
                      <w:marRight w:val="0"/>
                      <w:marTop w:val="0"/>
                      <w:marBottom w:val="354"/>
                      <w:divBdr>
                        <w:top w:val="single" w:sz="2" w:space="0" w:color="1A1A1A"/>
                        <w:left w:val="single" w:sz="24" w:space="15" w:color="1A1A1A"/>
                        <w:bottom w:val="single" w:sz="2" w:space="0" w:color="1A1A1A"/>
                        <w:right w:val="single" w:sz="2" w:space="0" w:color="1A1A1A"/>
                      </w:divBdr>
                    </w:div>
                  </w:divsChild>
                </w:div>
                <w:div w:id="1954626775">
                  <w:marLeft w:val="0"/>
                  <w:marRight w:val="0"/>
                  <w:marTop w:val="0"/>
                  <w:marBottom w:val="0"/>
                  <w:divBdr>
                    <w:top w:val="none" w:sz="0" w:space="0" w:color="auto"/>
                    <w:left w:val="none" w:sz="0" w:space="0" w:color="auto"/>
                    <w:bottom w:val="none" w:sz="0" w:space="0" w:color="auto"/>
                    <w:right w:val="none" w:sz="0" w:space="0" w:color="auto"/>
                  </w:divBdr>
                  <w:divsChild>
                    <w:div w:id="2138329989">
                      <w:marLeft w:val="0"/>
                      <w:marRight w:val="0"/>
                      <w:marTop w:val="0"/>
                      <w:marBottom w:val="0"/>
                      <w:divBdr>
                        <w:top w:val="none" w:sz="0" w:space="0" w:color="auto"/>
                        <w:left w:val="none" w:sz="0" w:space="0" w:color="auto"/>
                        <w:bottom w:val="none" w:sz="0" w:space="0" w:color="auto"/>
                        <w:right w:val="none" w:sz="0" w:space="0" w:color="auto"/>
                      </w:divBdr>
                    </w:div>
                    <w:div w:id="719868530">
                      <w:marLeft w:val="0"/>
                      <w:marRight w:val="0"/>
                      <w:marTop w:val="0"/>
                      <w:marBottom w:val="0"/>
                      <w:divBdr>
                        <w:top w:val="single" w:sz="24" w:space="0" w:color="1A1A1A"/>
                        <w:left w:val="none" w:sz="0" w:space="0" w:color="auto"/>
                        <w:bottom w:val="none" w:sz="0" w:space="0" w:color="auto"/>
                        <w:right w:val="none" w:sz="0" w:space="0" w:color="auto"/>
                      </w:divBdr>
                    </w:div>
                  </w:divsChild>
                </w:div>
                <w:div w:id="1142967481">
                  <w:marLeft w:val="0"/>
                  <w:marRight w:val="0"/>
                  <w:marTop w:val="0"/>
                  <w:marBottom w:val="16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efklak.org/"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utragecollectif.noblogs.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ayadukmasova.com/" TargetMode="External"/><Relationship Id="rId4" Type="http://schemas.openxmlformats.org/officeDocument/2006/relationships/settings" Target="settings.xml"/><Relationship Id="rId9" Type="http://schemas.openxmlformats.org/officeDocument/2006/relationships/hyperlink" Target="http://jefklak.org/author/maya-dukmasov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4404</Words>
  <Characters>24227</Characters>
  <Application>Microsoft Office Word</Application>
  <DocSecurity>0</DocSecurity>
  <Lines>201</Lines>
  <Paragraphs>57</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28574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NOKIN DANIEL</dc:creator>
  <cp:lastModifiedBy>NOKIN DANIEL </cp:lastModifiedBy>
  <cp:revision>2</cp:revision>
  <dcterms:created xsi:type="dcterms:W3CDTF">2019-04-17T12:59:00Z</dcterms:created>
  <dcterms:modified xsi:type="dcterms:W3CDTF">2019-04-17T12:59:00Z</dcterms:modified>
</cp:coreProperties>
</file>